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049F" w14:textId="77777777" w:rsidR="00462F97" w:rsidRPr="003569B6" w:rsidRDefault="008B7E14" w:rsidP="00E74C3C">
      <w:pPr>
        <w:spacing w:line="276" w:lineRule="auto"/>
        <w:contextualSpacing/>
        <w:jc w:val="center"/>
        <w:rPr>
          <w:rFonts w:ascii="Century Gothic" w:hAnsi="Century Gothic"/>
        </w:rPr>
      </w:pPr>
      <w:r w:rsidRPr="003569B6">
        <w:rPr>
          <w:rFonts w:ascii="Century Gothic" w:hAnsi="Century Gothic"/>
          <w:noProof/>
        </w:rPr>
        <w:drawing>
          <wp:inline distT="0" distB="0" distL="0" distR="0" wp14:anchorId="5EBDD8E7" wp14:editId="3436EC29">
            <wp:extent cx="2224984" cy="8305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M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464" cy="87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FC5ED" w14:textId="77777777" w:rsidR="00E74C3C" w:rsidRPr="003569B6" w:rsidRDefault="00E74C3C" w:rsidP="00E74C3C">
      <w:pPr>
        <w:spacing w:line="276" w:lineRule="auto"/>
        <w:contextualSpacing/>
        <w:jc w:val="center"/>
        <w:rPr>
          <w:rFonts w:ascii="Century Gothic" w:hAnsi="Century Gothic"/>
          <w:b/>
          <w:spacing w:val="20"/>
        </w:rPr>
      </w:pPr>
    </w:p>
    <w:p w14:paraId="41961BE8" w14:textId="77777777" w:rsidR="008B7E14" w:rsidRPr="006E38A6" w:rsidRDefault="008B7E14" w:rsidP="00E74C3C">
      <w:pPr>
        <w:spacing w:line="276" w:lineRule="auto"/>
        <w:contextualSpacing/>
        <w:jc w:val="center"/>
        <w:rPr>
          <w:rFonts w:ascii="Century Gothic" w:hAnsi="Century Gothic"/>
          <w:spacing w:val="60"/>
          <w:sz w:val="36"/>
        </w:rPr>
      </w:pPr>
      <w:r w:rsidRPr="006E38A6">
        <w:rPr>
          <w:rFonts w:ascii="Century Gothic" w:hAnsi="Century Gothic"/>
          <w:spacing w:val="60"/>
          <w:sz w:val="36"/>
        </w:rPr>
        <w:t xml:space="preserve">Welcome to </w:t>
      </w:r>
      <w:r w:rsidR="00AF66C0" w:rsidRPr="006E38A6">
        <w:rPr>
          <w:rFonts w:ascii="Century Gothic" w:hAnsi="Century Gothic"/>
          <w:spacing w:val="60"/>
          <w:sz w:val="36"/>
        </w:rPr>
        <w:t xml:space="preserve">the </w:t>
      </w:r>
      <w:r w:rsidRPr="006E38A6">
        <w:rPr>
          <w:rFonts w:ascii="Century Gothic" w:hAnsi="Century Gothic"/>
          <w:spacing w:val="60"/>
          <w:sz w:val="36"/>
        </w:rPr>
        <w:t>UAMS</w:t>
      </w:r>
      <w:r w:rsidR="008E6C4D" w:rsidRPr="006E38A6">
        <w:rPr>
          <w:rFonts w:ascii="Century Gothic" w:hAnsi="Century Gothic"/>
          <w:spacing w:val="60"/>
          <w:sz w:val="36"/>
        </w:rPr>
        <w:t xml:space="preserve"> Gender Clinic</w:t>
      </w:r>
    </w:p>
    <w:p w14:paraId="5078C2CE" w14:textId="77777777" w:rsidR="00E74C3C" w:rsidRPr="003569B6" w:rsidRDefault="00E74C3C" w:rsidP="00E74C3C">
      <w:pPr>
        <w:spacing w:line="276" w:lineRule="auto"/>
        <w:contextualSpacing/>
        <w:rPr>
          <w:rFonts w:ascii="Century Gothic" w:hAnsi="Century Gothic"/>
        </w:rPr>
      </w:pPr>
    </w:p>
    <w:p w14:paraId="4F91EBE9" w14:textId="0EF4F39A" w:rsidR="0050758D" w:rsidRPr="003569B6" w:rsidRDefault="00F70036" w:rsidP="00E74C3C">
      <w:pPr>
        <w:spacing w:line="276" w:lineRule="auto"/>
        <w:contextualSpacing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The </w:t>
      </w:r>
      <w:r w:rsidR="008E6C4D" w:rsidRPr="003569B6">
        <w:rPr>
          <w:rFonts w:ascii="Century Gothic" w:hAnsi="Century Gothic"/>
        </w:rPr>
        <w:t xml:space="preserve">University </w:t>
      </w:r>
      <w:r w:rsidR="003B5D61" w:rsidRPr="003569B6">
        <w:rPr>
          <w:rFonts w:ascii="Century Gothic" w:hAnsi="Century Gothic"/>
        </w:rPr>
        <w:t>of Arkansas for Medical Science</w:t>
      </w:r>
      <w:r w:rsidR="0050758D" w:rsidRPr="003569B6">
        <w:rPr>
          <w:rFonts w:ascii="Century Gothic" w:hAnsi="Century Gothic"/>
        </w:rPr>
        <w:t>s (UAMS)</w:t>
      </w:r>
      <w:r w:rsidR="008E6C4D" w:rsidRPr="003569B6">
        <w:rPr>
          <w:rFonts w:ascii="Century Gothic" w:hAnsi="Century Gothic"/>
        </w:rPr>
        <w:t xml:space="preserve"> is committed to fostering an open, welcoming environment that</w:t>
      </w:r>
      <w:r w:rsidRPr="003569B6">
        <w:rPr>
          <w:rFonts w:ascii="Century Gothic" w:hAnsi="Century Gothic"/>
        </w:rPr>
        <w:t xml:space="preserve"> respects each </w:t>
      </w:r>
      <w:r w:rsidR="00E74C3C" w:rsidRPr="003569B6">
        <w:rPr>
          <w:rFonts w:ascii="Century Gothic" w:hAnsi="Century Gothic"/>
        </w:rPr>
        <w:t>person</w:t>
      </w:r>
      <w:r w:rsidRPr="003569B6">
        <w:rPr>
          <w:rFonts w:ascii="Century Gothic" w:hAnsi="Century Gothic"/>
        </w:rPr>
        <w:t xml:space="preserve">. Our </w:t>
      </w:r>
      <w:r w:rsidR="00E74C3C" w:rsidRPr="003569B6">
        <w:rPr>
          <w:rFonts w:ascii="Century Gothic" w:hAnsi="Century Gothic"/>
        </w:rPr>
        <w:t xml:space="preserve">doctors </w:t>
      </w:r>
      <w:r w:rsidRPr="003569B6">
        <w:rPr>
          <w:rFonts w:ascii="Century Gothic" w:hAnsi="Century Gothic"/>
        </w:rPr>
        <w:t xml:space="preserve">and staff </w:t>
      </w:r>
      <w:r w:rsidR="00252AB8" w:rsidRPr="003569B6">
        <w:rPr>
          <w:rFonts w:ascii="Century Gothic" w:hAnsi="Century Gothic"/>
        </w:rPr>
        <w:t xml:space="preserve">work hard </w:t>
      </w:r>
      <w:r w:rsidRPr="003569B6">
        <w:rPr>
          <w:rFonts w:ascii="Century Gothic" w:hAnsi="Century Gothic"/>
        </w:rPr>
        <w:t xml:space="preserve">to provide safe and </w:t>
      </w:r>
      <w:r w:rsidR="008E6C4D" w:rsidRPr="003569B6">
        <w:rPr>
          <w:rFonts w:ascii="Century Gothic" w:hAnsi="Century Gothic"/>
        </w:rPr>
        <w:t xml:space="preserve">non-judgmental </w:t>
      </w:r>
      <w:r w:rsidR="00EC7CE9" w:rsidRPr="003569B6">
        <w:rPr>
          <w:rFonts w:ascii="Century Gothic" w:hAnsi="Century Gothic"/>
        </w:rPr>
        <w:t>health</w:t>
      </w:r>
      <w:r w:rsidR="00E74C3C" w:rsidRPr="003569B6">
        <w:rPr>
          <w:rFonts w:ascii="Century Gothic" w:hAnsi="Century Gothic"/>
        </w:rPr>
        <w:t xml:space="preserve"> </w:t>
      </w:r>
      <w:r w:rsidR="008E6C4D" w:rsidRPr="003569B6">
        <w:rPr>
          <w:rFonts w:ascii="Century Gothic" w:hAnsi="Century Gothic"/>
        </w:rPr>
        <w:t>care. At UAMS, we believe</w:t>
      </w:r>
      <w:r w:rsidR="00EC7CE9" w:rsidRPr="003569B6">
        <w:rPr>
          <w:rFonts w:ascii="Century Gothic" w:hAnsi="Century Gothic"/>
        </w:rPr>
        <w:t xml:space="preserve"> that</w:t>
      </w:r>
      <w:r w:rsidR="008E6C4D" w:rsidRPr="003569B6">
        <w:rPr>
          <w:rFonts w:ascii="Century Gothic" w:hAnsi="Century Gothic"/>
        </w:rPr>
        <w:t xml:space="preserve"> excellent healthcare is a right, not a privilege.  </w:t>
      </w:r>
    </w:p>
    <w:p w14:paraId="1E2BFF12" w14:textId="77777777" w:rsidR="00E74C3C" w:rsidRPr="003569B6" w:rsidRDefault="00E74C3C" w:rsidP="00E74C3C">
      <w:pPr>
        <w:spacing w:line="276" w:lineRule="auto"/>
        <w:contextualSpacing/>
        <w:rPr>
          <w:rFonts w:ascii="Century Gothic" w:hAnsi="Century Gothic"/>
        </w:rPr>
      </w:pPr>
    </w:p>
    <w:p w14:paraId="19B3B3F7" w14:textId="5AD763EB" w:rsidR="0050758D" w:rsidRPr="003569B6" w:rsidRDefault="00EC7CE9" w:rsidP="00E74C3C">
      <w:pPr>
        <w:spacing w:line="276" w:lineRule="auto"/>
        <w:contextualSpacing/>
        <w:rPr>
          <w:rFonts w:ascii="Century Gothic" w:hAnsi="Century Gothic"/>
        </w:rPr>
      </w:pPr>
      <w:r w:rsidRPr="003569B6">
        <w:rPr>
          <w:rFonts w:ascii="Century Gothic" w:hAnsi="Century Gothic"/>
        </w:rPr>
        <w:t>We want you to</w:t>
      </w:r>
      <w:r w:rsidR="0050758D" w:rsidRPr="003569B6">
        <w:rPr>
          <w:rFonts w:ascii="Century Gothic" w:hAnsi="Century Gothic"/>
        </w:rPr>
        <w:t xml:space="preserve"> feel:</w:t>
      </w:r>
    </w:p>
    <w:p w14:paraId="641A24C9" w14:textId="31A1C5ED" w:rsidR="0050758D" w:rsidRPr="003569B6" w:rsidRDefault="0050758D" w:rsidP="00E74C3C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3569B6">
        <w:rPr>
          <w:rFonts w:ascii="Century Gothic" w:hAnsi="Century Gothic"/>
        </w:rPr>
        <w:t>C</w:t>
      </w:r>
      <w:r w:rsidR="00EC7CE9" w:rsidRPr="003569B6">
        <w:rPr>
          <w:rFonts w:ascii="Century Gothic" w:hAnsi="Century Gothic"/>
        </w:rPr>
        <w:t>omfortable</w:t>
      </w:r>
      <w:r w:rsidRPr="003569B6">
        <w:rPr>
          <w:rFonts w:ascii="Century Gothic" w:hAnsi="Century Gothic"/>
        </w:rPr>
        <w:t xml:space="preserve"> in our care</w:t>
      </w:r>
      <w:r w:rsidR="00F91DEB">
        <w:rPr>
          <w:rFonts w:ascii="Century Gothic" w:hAnsi="Century Gothic"/>
        </w:rPr>
        <w:t xml:space="preserve"> during </w:t>
      </w:r>
      <w:r w:rsidR="005A0B56">
        <w:rPr>
          <w:rFonts w:ascii="Century Gothic" w:hAnsi="Century Gothic"/>
        </w:rPr>
        <w:t>each</w:t>
      </w:r>
      <w:r w:rsidR="00F91DEB">
        <w:rPr>
          <w:rFonts w:ascii="Century Gothic" w:hAnsi="Century Gothic"/>
        </w:rPr>
        <w:t xml:space="preserve"> visit and phone call</w:t>
      </w:r>
    </w:p>
    <w:p w14:paraId="3B4FC6A5" w14:textId="0B1B95F5" w:rsidR="0050758D" w:rsidRPr="003569B6" w:rsidRDefault="0050758D" w:rsidP="00E74C3C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Safe asking </w:t>
      </w:r>
      <w:r w:rsidR="00EC7CE9" w:rsidRPr="003569B6">
        <w:rPr>
          <w:rFonts w:ascii="Century Gothic" w:hAnsi="Century Gothic"/>
        </w:rPr>
        <w:t>questions</w:t>
      </w:r>
      <w:r w:rsidRPr="003569B6">
        <w:rPr>
          <w:rFonts w:ascii="Century Gothic" w:hAnsi="Century Gothic"/>
        </w:rPr>
        <w:t xml:space="preserve"> </w:t>
      </w:r>
    </w:p>
    <w:p w14:paraId="36B96C72" w14:textId="12AAA2E5" w:rsidR="00F70036" w:rsidRDefault="0050758D" w:rsidP="00E74C3C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Confident </w:t>
      </w:r>
      <w:r w:rsidR="00AF1EA5" w:rsidRPr="003569B6">
        <w:rPr>
          <w:rFonts w:ascii="Century Gothic" w:hAnsi="Century Gothic"/>
        </w:rPr>
        <w:t>taking part in your health care and health decisions</w:t>
      </w:r>
      <w:r w:rsidRPr="003569B6">
        <w:rPr>
          <w:rFonts w:ascii="Century Gothic" w:hAnsi="Century Gothic"/>
        </w:rPr>
        <w:t xml:space="preserve"> </w:t>
      </w:r>
    </w:p>
    <w:p w14:paraId="0C1E2771" w14:textId="48B24F59" w:rsidR="00F91DEB" w:rsidRDefault="1F6929A6" w:rsidP="00DD174C">
      <w:pPr>
        <w:spacing w:line="276" w:lineRule="auto"/>
        <w:rPr>
          <w:rFonts w:ascii="Century Gothic" w:hAnsi="Century Gothic"/>
        </w:rPr>
      </w:pPr>
      <w:r w:rsidRPr="1F6929A6">
        <w:rPr>
          <w:rFonts w:ascii="Century Gothic" w:hAnsi="Century Gothic"/>
        </w:rPr>
        <w:t>Please let us know your pronouns and chosen name.  If you ever feel uncomfortable, please talk with us about how we can make your experience better.</w:t>
      </w:r>
    </w:p>
    <w:p w14:paraId="3D813DCC" w14:textId="75098045" w:rsidR="1F6929A6" w:rsidRDefault="1F6929A6" w:rsidP="1F6929A6">
      <w:pPr>
        <w:spacing w:line="276" w:lineRule="auto"/>
        <w:contextualSpacing/>
        <w:rPr>
          <w:rFonts w:ascii="Century Gothic" w:hAnsi="Century Gothic"/>
          <w:b/>
          <w:bCs/>
          <w:sz w:val="24"/>
          <w:szCs w:val="24"/>
        </w:rPr>
      </w:pPr>
    </w:p>
    <w:p w14:paraId="57A26432" w14:textId="34E825E0" w:rsidR="00AF66C0" w:rsidRPr="008146CA" w:rsidRDefault="00AF66C0" w:rsidP="00E74C3C">
      <w:pPr>
        <w:spacing w:line="276" w:lineRule="auto"/>
        <w:contextualSpacing/>
        <w:rPr>
          <w:rFonts w:ascii="Century Gothic" w:hAnsi="Century Gothic"/>
          <w:b/>
          <w:sz w:val="24"/>
        </w:rPr>
      </w:pPr>
      <w:r w:rsidRPr="008146CA">
        <w:rPr>
          <w:rFonts w:ascii="Century Gothic" w:hAnsi="Century Gothic"/>
          <w:b/>
          <w:sz w:val="24"/>
        </w:rPr>
        <w:t>Meet the Team</w:t>
      </w:r>
      <w:r w:rsidR="00DB23DD">
        <w:rPr>
          <w:rFonts w:ascii="Century Gothic" w:hAnsi="Century Gothic"/>
          <w:b/>
          <w:sz w:val="24"/>
        </w:rPr>
        <w:t>-</w:t>
      </w:r>
    </w:p>
    <w:p w14:paraId="0BEAC363" w14:textId="18CDD7D7" w:rsidR="00AF66C0" w:rsidRPr="003569B6" w:rsidRDefault="00AF66C0" w:rsidP="00E74C3C">
      <w:pPr>
        <w:spacing w:line="276" w:lineRule="auto"/>
        <w:contextualSpacing/>
        <w:rPr>
          <w:rFonts w:ascii="Century Gothic" w:hAnsi="Century Gothic"/>
          <w:b/>
        </w:rPr>
      </w:pPr>
      <w:r w:rsidRPr="003569B6">
        <w:rPr>
          <w:rFonts w:ascii="Century Gothic" w:hAnsi="Century Gothic"/>
          <w:b/>
        </w:rPr>
        <w:t>Luann Racher, M</w:t>
      </w:r>
      <w:r w:rsidR="000C7897" w:rsidRPr="003569B6">
        <w:rPr>
          <w:rFonts w:ascii="Century Gothic" w:hAnsi="Century Gothic"/>
          <w:b/>
        </w:rPr>
        <w:t>.</w:t>
      </w:r>
      <w:r w:rsidRPr="003569B6">
        <w:rPr>
          <w:rFonts w:ascii="Century Gothic" w:hAnsi="Century Gothic"/>
          <w:b/>
        </w:rPr>
        <w:t>D</w:t>
      </w:r>
      <w:r w:rsidR="000C7897" w:rsidRPr="003569B6">
        <w:rPr>
          <w:rFonts w:ascii="Century Gothic" w:hAnsi="Century Gothic"/>
          <w:b/>
        </w:rPr>
        <w:t>.</w:t>
      </w:r>
    </w:p>
    <w:p w14:paraId="00674B87" w14:textId="6B56E14C" w:rsidR="000C7897" w:rsidRDefault="00CF5D75" w:rsidP="00E74C3C">
      <w:pPr>
        <w:spacing w:line="276" w:lineRule="auto"/>
        <w:contextualSpacing/>
        <w:rPr>
          <w:rFonts w:ascii="Century Gothic" w:hAnsi="Century Gothic"/>
        </w:rPr>
      </w:pPr>
      <w:r w:rsidRPr="003569B6">
        <w:rPr>
          <w:rFonts w:ascii="Century Gothic" w:hAnsi="Century Gothic"/>
        </w:rPr>
        <w:t>Dr. Racher earned</w:t>
      </w:r>
      <w:r w:rsidR="00C8510D" w:rsidRPr="003569B6">
        <w:rPr>
          <w:rFonts w:ascii="Century Gothic" w:hAnsi="Century Gothic"/>
        </w:rPr>
        <w:t xml:space="preserve"> her Medical D</w:t>
      </w:r>
      <w:r w:rsidR="00AF66C0" w:rsidRPr="003569B6">
        <w:rPr>
          <w:rFonts w:ascii="Century Gothic" w:hAnsi="Century Gothic"/>
        </w:rPr>
        <w:t>egree from UAMS in 201</w:t>
      </w:r>
      <w:r w:rsidR="00F70036" w:rsidRPr="003569B6">
        <w:rPr>
          <w:rFonts w:ascii="Century Gothic" w:hAnsi="Century Gothic"/>
        </w:rPr>
        <w:t>0</w:t>
      </w:r>
      <w:r w:rsidR="00AA4CAB">
        <w:rPr>
          <w:rFonts w:ascii="Century Gothic" w:hAnsi="Century Gothic"/>
        </w:rPr>
        <w:t>. She then</w:t>
      </w:r>
      <w:r w:rsidR="00F70036" w:rsidRPr="003569B6">
        <w:rPr>
          <w:rFonts w:ascii="Century Gothic" w:hAnsi="Century Gothic"/>
        </w:rPr>
        <w:t xml:space="preserve"> completed her r</w:t>
      </w:r>
      <w:r w:rsidR="003B5D61" w:rsidRPr="003569B6">
        <w:rPr>
          <w:rFonts w:ascii="Century Gothic" w:hAnsi="Century Gothic"/>
        </w:rPr>
        <w:t xml:space="preserve">esidency </w:t>
      </w:r>
      <w:r w:rsidR="00F70036" w:rsidRPr="003569B6">
        <w:rPr>
          <w:rFonts w:ascii="Century Gothic" w:hAnsi="Century Gothic"/>
        </w:rPr>
        <w:t xml:space="preserve">in Obstetrics and Gynecology </w:t>
      </w:r>
      <w:r w:rsidR="003B5D61" w:rsidRPr="003569B6">
        <w:rPr>
          <w:rFonts w:ascii="Century Gothic" w:hAnsi="Century Gothic"/>
        </w:rPr>
        <w:t>at</w:t>
      </w:r>
      <w:r w:rsidR="00AF66C0" w:rsidRPr="003569B6">
        <w:rPr>
          <w:rFonts w:ascii="Century Gothic" w:hAnsi="Century Gothic"/>
        </w:rPr>
        <w:t xml:space="preserve"> </w:t>
      </w:r>
      <w:r w:rsidR="00B07EF4" w:rsidRPr="003569B6">
        <w:rPr>
          <w:rFonts w:ascii="Century Gothic" w:hAnsi="Century Gothic"/>
        </w:rPr>
        <w:t xml:space="preserve">UAMS in </w:t>
      </w:r>
      <w:r w:rsidR="00AF66C0" w:rsidRPr="003569B6">
        <w:rPr>
          <w:rFonts w:ascii="Century Gothic" w:hAnsi="Century Gothic"/>
        </w:rPr>
        <w:t xml:space="preserve">2014. </w:t>
      </w:r>
      <w:r w:rsidR="00F70036" w:rsidRPr="003569B6">
        <w:rPr>
          <w:rFonts w:ascii="Century Gothic" w:hAnsi="Century Gothic"/>
        </w:rPr>
        <w:t>In response to the community’s need for transgender health</w:t>
      </w:r>
      <w:r w:rsidR="00E74C3C" w:rsidRPr="003569B6">
        <w:rPr>
          <w:rFonts w:ascii="Century Gothic" w:hAnsi="Century Gothic"/>
        </w:rPr>
        <w:t xml:space="preserve"> </w:t>
      </w:r>
      <w:r w:rsidR="00F70036" w:rsidRPr="003569B6">
        <w:rPr>
          <w:rFonts w:ascii="Century Gothic" w:hAnsi="Century Gothic"/>
        </w:rPr>
        <w:t>care, Dr. Racher co</w:t>
      </w:r>
      <w:r w:rsidR="000C7897" w:rsidRPr="003569B6">
        <w:rPr>
          <w:rFonts w:ascii="Century Gothic" w:hAnsi="Century Gothic"/>
        </w:rPr>
        <w:t>-</w:t>
      </w:r>
      <w:r w:rsidR="00F70036" w:rsidRPr="003569B6">
        <w:rPr>
          <w:rFonts w:ascii="Century Gothic" w:hAnsi="Century Gothic"/>
        </w:rPr>
        <w:t xml:space="preserve">founded the </w:t>
      </w:r>
      <w:r w:rsidR="00B07EF4" w:rsidRPr="003569B6">
        <w:rPr>
          <w:rFonts w:ascii="Century Gothic" w:hAnsi="Century Gothic"/>
        </w:rPr>
        <w:t xml:space="preserve">UAMS Gender Clinic </w:t>
      </w:r>
      <w:r w:rsidR="00F70036" w:rsidRPr="003569B6">
        <w:rPr>
          <w:rFonts w:ascii="Century Gothic" w:hAnsi="Century Gothic"/>
        </w:rPr>
        <w:t>in 2015</w:t>
      </w:r>
      <w:r w:rsidR="00B07EF4" w:rsidRPr="003569B6">
        <w:rPr>
          <w:rFonts w:ascii="Century Gothic" w:hAnsi="Century Gothic"/>
        </w:rPr>
        <w:t xml:space="preserve">. </w:t>
      </w:r>
      <w:r w:rsidR="00F70036" w:rsidRPr="003569B6">
        <w:rPr>
          <w:rFonts w:ascii="Century Gothic" w:hAnsi="Century Gothic"/>
        </w:rPr>
        <w:t xml:space="preserve">Since </w:t>
      </w:r>
      <w:r w:rsidR="00AF1EA5" w:rsidRPr="003569B6">
        <w:rPr>
          <w:rFonts w:ascii="Century Gothic" w:hAnsi="Century Gothic"/>
        </w:rPr>
        <w:t>then,</w:t>
      </w:r>
      <w:r w:rsidR="00F70036" w:rsidRPr="003569B6">
        <w:rPr>
          <w:rFonts w:ascii="Century Gothic" w:hAnsi="Century Gothic"/>
        </w:rPr>
        <w:t xml:space="preserve"> she has provided hormone replacement therapy to over 300 patients in Arkansas and surrounding states. </w:t>
      </w:r>
      <w:r w:rsidR="001E3D77">
        <w:rPr>
          <w:rFonts w:ascii="Century Gothic" w:hAnsi="Century Gothic"/>
        </w:rPr>
        <w:t xml:space="preserve">Dr. Racher also works to promote </w:t>
      </w:r>
      <w:r w:rsidR="001E3D77" w:rsidRPr="003569B6">
        <w:rPr>
          <w:rFonts w:ascii="Century Gothic" w:hAnsi="Century Gothic"/>
        </w:rPr>
        <w:t>all-inclusive health care for the transgender population</w:t>
      </w:r>
      <w:r w:rsidR="001E3D77">
        <w:rPr>
          <w:rFonts w:ascii="Century Gothic" w:hAnsi="Century Gothic"/>
        </w:rPr>
        <w:t>.</w:t>
      </w:r>
    </w:p>
    <w:p w14:paraId="5B206062" w14:textId="1C2C992E" w:rsidR="000C7897" w:rsidRPr="003569B6" w:rsidRDefault="000C7897" w:rsidP="00F72F78">
      <w:pPr>
        <w:spacing w:line="276" w:lineRule="auto"/>
        <w:contextualSpacing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Dr. Racher cares about her role in your path to becoming your </w:t>
      </w:r>
      <w:r w:rsidR="00E74C3C" w:rsidRPr="003569B6">
        <w:rPr>
          <w:rFonts w:ascii="Century Gothic" w:hAnsi="Century Gothic"/>
        </w:rPr>
        <w:t>true</w:t>
      </w:r>
      <w:r w:rsidRPr="003569B6">
        <w:rPr>
          <w:rFonts w:ascii="Century Gothic" w:hAnsi="Century Gothic"/>
        </w:rPr>
        <w:t xml:space="preserve"> self.</w:t>
      </w:r>
      <w:r w:rsidRPr="003569B6">
        <w:rPr>
          <w:rFonts w:ascii="Century Gothic" w:hAnsi="Century Gothic"/>
          <w:color w:val="FF0000"/>
        </w:rPr>
        <w:t xml:space="preserve"> </w:t>
      </w:r>
      <w:r w:rsidRPr="003569B6">
        <w:rPr>
          <w:rFonts w:ascii="Century Gothic" w:hAnsi="Century Gothic"/>
        </w:rPr>
        <w:t xml:space="preserve">She </w:t>
      </w:r>
      <w:proofErr w:type="gramStart"/>
      <w:r w:rsidRPr="003569B6">
        <w:rPr>
          <w:rFonts w:ascii="Century Gothic" w:hAnsi="Century Gothic"/>
        </w:rPr>
        <w:t>understands</w:t>
      </w:r>
      <w:proofErr w:type="gramEnd"/>
      <w:r w:rsidRPr="003569B6">
        <w:rPr>
          <w:rFonts w:ascii="Century Gothic" w:hAnsi="Century Gothic"/>
        </w:rPr>
        <w:t xml:space="preserve"> the need for a sensitive approach when caring for </w:t>
      </w:r>
      <w:r w:rsidR="00AA4CAB">
        <w:rPr>
          <w:rFonts w:ascii="Century Gothic" w:hAnsi="Century Gothic"/>
        </w:rPr>
        <w:t>you</w:t>
      </w:r>
      <w:r w:rsidRPr="003569B6">
        <w:rPr>
          <w:rFonts w:ascii="Century Gothic" w:hAnsi="Century Gothic"/>
        </w:rPr>
        <w:t xml:space="preserve">. </w:t>
      </w:r>
    </w:p>
    <w:p w14:paraId="3514DCD8" w14:textId="77777777" w:rsidR="00F70036" w:rsidRPr="00DB23DD" w:rsidRDefault="00F70036" w:rsidP="00E74C3C">
      <w:pPr>
        <w:spacing w:line="276" w:lineRule="auto"/>
        <w:ind w:firstLine="720"/>
        <w:contextualSpacing/>
        <w:rPr>
          <w:rFonts w:ascii="Century Gothic" w:hAnsi="Century Gothic"/>
          <w:b/>
        </w:rPr>
      </w:pPr>
    </w:p>
    <w:p w14:paraId="3488E8F5" w14:textId="48AE76D5" w:rsidR="00DB23DD" w:rsidRPr="00DB23DD" w:rsidRDefault="1F6929A6" w:rsidP="1F6929A6">
      <w:pPr>
        <w:rPr>
          <w:rFonts w:ascii="Century Gothic" w:hAnsi="Century Gothic"/>
          <w:b/>
          <w:bCs/>
        </w:rPr>
      </w:pPr>
      <w:r w:rsidRPr="1F6929A6">
        <w:rPr>
          <w:rFonts w:ascii="Century Gothic" w:hAnsi="Century Gothic"/>
          <w:b/>
          <w:bCs/>
        </w:rPr>
        <w:t>Janna Michael, APRN</w:t>
      </w:r>
      <w:r w:rsidR="00DB23DD">
        <w:br/>
      </w:r>
      <w:r w:rsidRPr="1F6929A6">
        <w:rPr>
          <w:rFonts w:ascii="Century Gothic" w:hAnsi="Century Gothic"/>
        </w:rPr>
        <w:t xml:space="preserve">Janna </w:t>
      </w:r>
      <w:r w:rsidRPr="1F6929A6">
        <w:rPr>
          <w:rFonts w:ascii="Century Gothic" w:hAnsi="Century Gothic"/>
          <w:sz w:val="24"/>
          <w:szCs w:val="24"/>
        </w:rPr>
        <w:t xml:space="preserve">completed her Bachelor of Science in Nursing at the University of Arkansas at Fayetteville in 2005. She then completed her Masters in Nursing at UAMS in 2010. </w:t>
      </w:r>
      <w:r w:rsidR="00183B5B">
        <w:rPr>
          <w:rFonts w:ascii="Century Gothic" w:hAnsi="Century Gothic"/>
          <w:sz w:val="24"/>
          <w:szCs w:val="24"/>
        </w:rPr>
        <w:t>Janna</w:t>
      </w:r>
      <w:r w:rsidRPr="1F6929A6">
        <w:rPr>
          <w:rFonts w:ascii="Century Gothic" w:hAnsi="Century Gothic"/>
          <w:sz w:val="24"/>
          <w:szCs w:val="24"/>
        </w:rPr>
        <w:t xml:space="preserve"> has been working with Dr. Racher since 2015</w:t>
      </w:r>
      <w:r w:rsidR="00183B5B">
        <w:rPr>
          <w:rFonts w:ascii="Century Gothic" w:hAnsi="Century Gothic"/>
          <w:sz w:val="24"/>
          <w:szCs w:val="24"/>
        </w:rPr>
        <w:t>,</w:t>
      </w:r>
      <w:bookmarkStart w:id="0" w:name="_GoBack"/>
      <w:bookmarkEnd w:id="0"/>
      <w:r w:rsidRPr="1F6929A6">
        <w:rPr>
          <w:rFonts w:ascii="Century Gothic" w:hAnsi="Century Gothic"/>
          <w:sz w:val="24"/>
          <w:szCs w:val="24"/>
        </w:rPr>
        <w:t xml:space="preserve"> </w:t>
      </w:r>
      <w:r w:rsidR="00183B5B">
        <w:rPr>
          <w:rFonts w:ascii="Century Gothic" w:hAnsi="Century Gothic"/>
          <w:sz w:val="24"/>
          <w:szCs w:val="24"/>
        </w:rPr>
        <w:t xml:space="preserve">and </w:t>
      </w:r>
      <w:r w:rsidRPr="1F6929A6">
        <w:rPr>
          <w:rFonts w:ascii="Century Gothic" w:hAnsi="Century Gothic"/>
          <w:sz w:val="24"/>
          <w:szCs w:val="24"/>
        </w:rPr>
        <w:t xml:space="preserve">joined </w:t>
      </w:r>
      <w:r w:rsidR="00183B5B">
        <w:rPr>
          <w:rFonts w:ascii="Century Gothic" w:hAnsi="Century Gothic"/>
          <w:sz w:val="24"/>
          <w:szCs w:val="24"/>
        </w:rPr>
        <w:t>the</w:t>
      </w:r>
      <w:r w:rsidRPr="1F6929A6">
        <w:rPr>
          <w:rFonts w:ascii="Century Gothic" w:hAnsi="Century Gothic"/>
          <w:sz w:val="24"/>
          <w:szCs w:val="24"/>
        </w:rPr>
        <w:t xml:space="preserve"> transgender clinic in 2020. Janna is passionate about providing affirming therapies to the LGBTQIA+ community and works closely with Dr. Racher to help patients to become their best selves. </w:t>
      </w:r>
    </w:p>
    <w:p w14:paraId="69D703CA" w14:textId="77777777" w:rsidR="00836696" w:rsidRDefault="00836696" w:rsidP="1F6929A6">
      <w:pPr>
        <w:spacing w:line="276" w:lineRule="auto"/>
        <w:contextualSpacing/>
        <w:rPr>
          <w:rFonts w:ascii="Century Gothic" w:hAnsi="Century Gothic"/>
          <w:b/>
          <w:bCs/>
        </w:rPr>
      </w:pPr>
    </w:p>
    <w:p w14:paraId="2A371B76" w14:textId="77777777" w:rsidR="00183B5B" w:rsidRDefault="00183B5B" w:rsidP="1F6929A6">
      <w:pPr>
        <w:spacing w:line="276" w:lineRule="auto"/>
        <w:contextualSpacing/>
        <w:rPr>
          <w:rFonts w:ascii="Century Gothic" w:hAnsi="Century Gothic"/>
          <w:b/>
          <w:bCs/>
        </w:rPr>
      </w:pPr>
    </w:p>
    <w:p w14:paraId="4901CCC7" w14:textId="381C2152" w:rsidR="00DB23DD" w:rsidRPr="00FB2581" w:rsidRDefault="1F6929A6" w:rsidP="1F6929A6">
      <w:pPr>
        <w:spacing w:line="276" w:lineRule="auto"/>
        <w:contextualSpacing/>
        <w:rPr>
          <w:rFonts w:ascii="Century Gothic" w:hAnsi="Century Gothic"/>
          <w:b/>
          <w:bCs/>
        </w:rPr>
      </w:pPr>
      <w:r w:rsidRPr="1F6929A6">
        <w:rPr>
          <w:rFonts w:ascii="Century Gothic" w:hAnsi="Century Gothic"/>
          <w:b/>
          <w:bCs/>
        </w:rPr>
        <w:lastRenderedPageBreak/>
        <w:t>Social Work staff</w:t>
      </w:r>
    </w:p>
    <w:p w14:paraId="30C72996" w14:textId="6FACDFE9" w:rsidR="004A1BA1" w:rsidRPr="003569B6" w:rsidRDefault="1F6929A6" w:rsidP="1F6929A6">
      <w:pPr>
        <w:spacing w:line="276" w:lineRule="auto"/>
        <w:contextualSpacing/>
        <w:rPr>
          <w:rFonts w:ascii="Century Gothic" w:hAnsi="Century Gothic"/>
        </w:rPr>
      </w:pPr>
      <w:r w:rsidRPr="1F6929A6">
        <w:rPr>
          <w:rFonts w:ascii="Century Gothic" w:hAnsi="Century Gothic"/>
        </w:rPr>
        <w:t xml:space="preserve">The clinic social worker keeps an updated list of </w:t>
      </w:r>
      <w:r w:rsidRPr="1F6929A6">
        <w:rPr>
          <w:rFonts w:ascii="Century Gothic" w:hAnsi="Century Gothic"/>
          <w:b/>
          <w:bCs/>
        </w:rPr>
        <w:t>gender affirming services</w:t>
      </w:r>
      <w:r w:rsidRPr="1F6929A6">
        <w:rPr>
          <w:rFonts w:ascii="Century Gothic" w:hAnsi="Century Gothic"/>
        </w:rPr>
        <w:t xml:space="preserve">.   They can help you: </w:t>
      </w:r>
    </w:p>
    <w:p w14:paraId="1D98F6C4" w14:textId="31C4D14E" w:rsidR="004A1BA1" w:rsidRPr="003569B6" w:rsidRDefault="00A20EA7" w:rsidP="00E74C3C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Find gender affirming health care providers, like t</w:t>
      </w:r>
      <w:r w:rsidR="004E7DEC" w:rsidRPr="003569B6">
        <w:rPr>
          <w:rFonts w:ascii="Century Gothic" w:hAnsi="Century Gothic"/>
        </w:rPr>
        <w:t xml:space="preserve">herapists </w:t>
      </w:r>
      <w:r>
        <w:rPr>
          <w:rFonts w:ascii="Century Gothic" w:hAnsi="Century Gothic"/>
        </w:rPr>
        <w:t>and primary care doctors</w:t>
      </w:r>
    </w:p>
    <w:p w14:paraId="195CE29B" w14:textId="4D4C04E7" w:rsidR="004A1BA1" w:rsidRDefault="00A20EA7" w:rsidP="00E74C3C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Deal with social hardships</w:t>
      </w:r>
      <w:r w:rsidR="00DB23DD">
        <w:rPr>
          <w:rFonts w:ascii="Century Gothic" w:hAnsi="Century Gothic"/>
        </w:rPr>
        <w:t xml:space="preserve"> and connect to available resources and programs for help with </w:t>
      </w:r>
      <w:r>
        <w:rPr>
          <w:rFonts w:ascii="Century Gothic" w:hAnsi="Century Gothic"/>
        </w:rPr>
        <w:t>tr</w:t>
      </w:r>
      <w:r w:rsidR="00DB23DD">
        <w:rPr>
          <w:rFonts w:ascii="Century Gothic" w:hAnsi="Century Gothic"/>
        </w:rPr>
        <w:t xml:space="preserve">ansportation, housing, food, etc.   </w:t>
      </w:r>
    </w:p>
    <w:p w14:paraId="3BE3FF47" w14:textId="5ED9EB5F" w:rsidR="00A20EA7" w:rsidRDefault="00A20EA7" w:rsidP="00E74C3C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Find support groups and informational websites</w:t>
      </w:r>
    </w:p>
    <w:p w14:paraId="067F5B30" w14:textId="6927786C" w:rsidR="00A20EA7" w:rsidRDefault="00A20EA7" w:rsidP="00E74C3C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Make legal changes to your name and gender</w:t>
      </w:r>
    </w:p>
    <w:p w14:paraId="57F692C6" w14:textId="2969A5B9" w:rsidR="00DB23DD" w:rsidRPr="003569B6" w:rsidRDefault="00DB23DD" w:rsidP="00E74C3C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Provide emotional support by phone or during clinic visits </w:t>
      </w:r>
    </w:p>
    <w:p w14:paraId="6AE2D8D6" w14:textId="77777777" w:rsidR="00AF1EA5" w:rsidRPr="003569B6" w:rsidRDefault="00AF1EA5" w:rsidP="00E74C3C">
      <w:pPr>
        <w:spacing w:line="276" w:lineRule="auto"/>
        <w:contextualSpacing/>
        <w:rPr>
          <w:rFonts w:ascii="Century Gothic" w:hAnsi="Century Gothic"/>
        </w:rPr>
      </w:pPr>
    </w:p>
    <w:p w14:paraId="7DF5D08D" w14:textId="77777777" w:rsidR="00F70036" w:rsidRPr="003569B6" w:rsidRDefault="00F70036" w:rsidP="00E74C3C">
      <w:pPr>
        <w:spacing w:line="276" w:lineRule="auto"/>
        <w:contextualSpacing/>
        <w:rPr>
          <w:rFonts w:ascii="Century Gothic" w:hAnsi="Century Gothic"/>
          <w:b/>
        </w:rPr>
      </w:pPr>
      <w:r w:rsidRPr="003569B6">
        <w:rPr>
          <w:rFonts w:ascii="Century Gothic" w:hAnsi="Century Gothic"/>
          <w:b/>
        </w:rPr>
        <w:t>Nursing and Support Staff</w:t>
      </w:r>
    </w:p>
    <w:p w14:paraId="3F4BFD6B" w14:textId="0F61D50B" w:rsidR="003425A7" w:rsidRDefault="00F70036" w:rsidP="00E74C3C">
      <w:pPr>
        <w:spacing w:line="276" w:lineRule="auto"/>
        <w:contextualSpacing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All of our nurses, medical assistants, and support staff have </w:t>
      </w:r>
      <w:r w:rsidR="00627536" w:rsidRPr="003569B6">
        <w:rPr>
          <w:rFonts w:ascii="Century Gothic" w:hAnsi="Century Gothic"/>
        </w:rPr>
        <w:t>special</w:t>
      </w:r>
      <w:r w:rsidRPr="003569B6">
        <w:rPr>
          <w:rFonts w:ascii="Century Gothic" w:hAnsi="Century Gothic"/>
        </w:rPr>
        <w:t xml:space="preserve"> training in transgender</w:t>
      </w:r>
      <w:r w:rsidR="009C45F2">
        <w:rPr>
          <w:rFonts w:ascii="Century Gothic" w:hAnsi="Century Gothic"/>
        </w:rPr>
        <w:t xml:space="preserve"> issues</w:t>
      </w:r>
      <w:r w:rsidRPr="003569B6">
        <w:rPr>
          <w:rFonts w:ascii="Century Gothic" w:hAnsi="Century Gothic"/>
        </w:rPr>
        <w:t xml:space="preserve">. </w:t>
      </w:r>
      <w:r w:rsidR="00F91DEB" w:rsidRPr="003569B6">
        <w:rPr>
          <w:rFonts w:ascii="Century Gothic" w:hAnsi="Century Gothic"/>
        </w:rPr>
        <w:t>We understand the importance of preferred pronouns and names.</w:t>
      </w:r>
      <w:r w:rsidR="009C45F2">
        <w:rPr>
          <w:rFonts w:ascii="Century Gothic" w:hAnsi="Century Gothic"/>
        </w:rPr>
        <w:t xml:space="preserve"> </w:t>
      </w:r>
      <w:proofErr w:type="gramStart"/>
      <w:r w:rsidR="009C45F2">
        <w:rPr>
          <w:rFonts w:ascii="Century Gothic" w:hAnsi="Century Gothic"/>
        </w:rPr>
        <w:t>And</w:t>
      </w:r>
      <w:proofErr w:type="gramEnd"/>
      <w:r w:rsidR="009C45F2">
        <w:rPr>
          <w:rFonts w:ascii="Century Gothic" w:hAnsi="Century Gothic"/>
        </w:rPr>
        <w:t xml:space="preserve"> we understand the distinct health care needs and social challenges sexual minorities face.</w:t>
      </w:r>
      <w:r w:rsidR="00437D6A">
        <w:rPr>
          <w:rFonts w:ascii="Century Gothic" w:hAnsi="Century Gothic"/>
        </w:rPr>
        <w:t xml:space="preserve"> Our support staff wants you to feel comfortable being yourself while you are in our clinic.</w:t>
      </w:r>
    </w:p>
    <w:p w14:paraId="0DD772F2" w14:textId="77777777" w:rsidR="00AA4CAB" w:rsidRDefault="00AA4CAB" w:rsidP="00E74C3C">
      <w:pPr>
        <w:spacing w:line="276" w:lineRule="auto"/>
        <w:contextualSpacing/>
        <w:rPr>
          <w:rFonts w:ascii="Century Gothic" w:hAnsi="Century Gothic"/>
        </w:rPr>
      </w:pPr>
    </w:p>
    <w:p w14:paraId="79BEA78A" w14:textId="5010BCD9" w:rsidR="00AA4CAB" w:rsidRPr="003569B6" w:rsidRDefault="00437D6A" w:rsidP="00AA4CAB">
      <w:pPr>
        <w:spacing w:line="276" w:lineRule="auto"/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Residents, </w:t>
      </w:r>
      <w:r w:rsidR="00AA4CAB">
        <w:rPr>
          <w:rFonts w:ascii="Century Gothic" w:hAnsi="Century Gothic"/>
          <w:b/>
        </w:rPr>
        <w:t>Students</w:t>
      </w:r>
      <w:r>
        <w:rPr>
          <w:rFonts w:ascii="Century Gothic" w:hAnsi="Century Gothic"/>
          <w:b/>
        </w:rPr>
        <w:t>, and Research</w:t>
      </w:r>
    </w:p>
    <w:p w14:paraId="6145D261" w14:textId="4EAD3ACB" w:rsidR="003425A7" w:rsidRPr="003569B6" w:rsidRDefault="1F6929A6" w:rsidP="00E74C3C">
      <w:pPr>
        <w:spacing w:line="276" w:lineRule="auto"/>
        <w:contextualSpacing/>
        <w:rPr>
          <w:rFonts w:ascii="Century Gothic" w:hAnsi="Century Gothic"/>
          <w:color w:val="FF0000"/>
        </w:rPr>
      </w:pPr>
      <w:r w:rsidRPr="1F6929A6">
        <w:rPr>
          <w:rFonts w:ascii="Century Gothic" w:hAnsi="Century Gothic"/>
        </w:rPr>
        <w:t xml:space="preserve">UAMS is a teaching and research hospital. While you are at the clinic, you may see and talk with students and residents. In the Gender Clinic, we focus on making transgender health a normal part of health care. We encourage our students and residents to keep treating transgender patients after they finish their training. You </w:t>
      </w:r>
      <w:proofErr w:type="gramStart"/>
      <w:r w:rsidRPr="1F6929A6">
        <w:rPr>
          <w:rFonts w:ascii="Century Gothic" w:hAnsi="Century Gothic"/>
        </w:rPr>
        <w:t>may also be invited</w:t>
      </w:r>
      <w:proofErr w:type="gramEnd"/>
      <w:r w:rsidRPr="1F6929A6">
        <w:rPr>
          <w:rFonts w:ascii="Century Gothic" w:hAnsi="Century Gothic"/>
        </w:rPr>
        <w:t xml:space="preserve"> to take part in research studies. We encourage you to take part in both learning and research, but you do not have to. </w:t>
      </w:r>
    </w:p>
    <w:p w14:paraId="05CF34C2" w14:textId="11EE90EE" w:rsidR="1F6929A6" w:rsidRDefault="1F6929A6" w:rsidP="1F6929A6">
      <w:pPr>
        <w:rPr>
          <w:rFonts w:ascii="Century Gothic" w:hAnsi="Century Gothic"/>
          <w:b/>
          <w:bCs/>
          <w:sz w:val="24"/>
          <w:szCs w:val="24"/>
        </w:rPr>
      </w:pPr>
    </w:p>
    <w:p w14:paraId="6C2D4008" w14:textId="646F26CF" w:rsidR="00F70036" w:rsidRPr="001B3A9C" w:rsidRDefault="003569B6" w:rsidP="00C96D0E">
      <w:pPr>
        <w:rPr>
          <w:rFonts w:ascii="Century Gothic" w:hAnsi="Century Gothic"/>
          <w:b/>
          <w:sz w:val="24"/>
        </w:rPr>
      </w:pPr>
      <w:r w:rsidRPr="001B3A9C">
        <w:rPr>
          <w:rFonts w:ascii="Century Gothic" w:hAnsi="Century Gothic"/>
          <w:b/>
          <w:sz w:val="24"/>
        </w:rPr>
        <w:t>What services does the UAMS Gender Clinic offer?</w:t>
      </w:r>
    </w:p>
    <w:p w14:paraId="059ED78D" w14:textId="39BFECED" w:rsidR="00252AB8" w:rsidRPr="003569B6" w:rsidRDefault="00252AB8" w:rsidP="00E74C3C">
      <w:pPr>
        <w:spacing w:line="276" w:lineRule="auto"/>
        <w:contextualSpacing/>
        <w:rPr>
          <w:rFonts w:ascii="Century Gothic" w:hAnsi="Century Gothic"/>
        </w:rPr>
      </w:pPr>
      <w:r w:rsidRPr="003569B6">
        <w:rPr>
          <w:rFonts w:ascii="Century Gothic" w:hAnsi="Century Gothic"/>
        </w:rPr>
        <w:t>The UAMS Gender Clinic offers:</w:t>
      </w:r>
    </w:p>
    <w:p w14:paraId="7CE315EE" w14:textId="2DE43906" w:rsidR="00252AB8" w:rsidRPr="003569B6" w:rsidRDefault="00502130" w:rsidP="00E74C3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Annual wellness ex</w:t>
      </w:r>
      <w:r w:rsidR="002A1D2C">
        <w:rPr>
          <w:rFonts w:ascii="Century Gothic" w:hAnsi="Century Gothic"/>
        </w:rPr>
        <w:t>am</w:t>
      </w:r>
      <w:r w:rsidR="009C45F2">
        <w:rPr>
          <w:rFonts w:ascii="Century Gothic" w:hAnsi="Century Gothic"/>
        </w:rPr>
        <w:t>s</w:t>
      </w:r>
      <w:r w:rsidR="002A1D2C">
        <w:rPr>
          <w:rFonts w:ascii="Century Gothic" w:hAnsi="Century Gothic"/>
        </w:rPr>
        <w:t xml:space="preserve"> (blood pressure, cholesterol, thyroid, blood sugar, and so on)</w:t>
      </w:r>
    </w:p>
    <w:p w14:paraId="261DC4DF" w14:textId="3F1BE029" w:rsidR="00252AB8" w:rsidRPr="003569B6" w:rsidRDefault="00252AB8" w:rsidP="00E74C3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3569B6">
        <w:rPr>
          <w:rFonts w:ascii="Century Gothic" w:hAnsi="Century Gothic"/>
        </w:rPr>
        <w:t>Pelvic wellness</w:t>
      </w:r>
      <w:r w:rsidR="009C45F2">
        <w:rPr>
          <w:rFonts w:ascii="Century Gothic" w:hAnsi="Century Gothic"/>
        </w:rPr>
        <w:t xml:space="preserve"> exams (</w:t>
      </w:r>
      <w:r w:rsidR="009F3F28" w:rsidRPr="003569B6">
        <w:rPr>
          <w:rFonts w:ascii="Century Gothic" w:hAnsi="Century Gothic"/>
        </w:rPr>
        <w:t>sexually transmitted infection (</w:t>
      </w:r>
      <w:r w:rsidRPr="003569B6">
        <w:rPr>
          <w:rFonts w:ascii="Century Gothic" w:hAnsi="Century Gothic"/>
        </w:rPr>
        <w:t>ST</w:t>
      </w:r>
      <w:r w:rsidR="009F3F28" w:rsidRPr="003569B6">
        <w:rPr>
          <w:rFonts w:ascii="Century Gothic" w:hAnsi="Century Gothic"/>
        </w:rPr>
        <w:t>I)</w:t>
      </w:r>
      <w:r w:rsidRPr="003569B6">
        <w:rPr>
          <w:rFonts w:ascii="Century Gothic" w:hAnsi="Century Gothic"/>
        </w:rPr>
        <w:t xml:space="preserve"> screening, pap smears for cervical cancer screening, </w:t>
      </w:r>
      <w:r w:rsidR="009C45F2">
        <w:rPr>
          <w:rFonts w:ascii="Century Gothic" w:hAnsi="Century Gothic"/>
        </w:rPr>
        <w:t xml:space="preserve">and </w:t>
      </w:r>
      <w:r w:rsidRPr="003569B6">
        <w:rPr>
          <w:rFonts w:ascii="Century Gothic" w:hAnsi="Century Gothic"/>
        </w:rPr>
        <w:t>vaginal and neo</w:t>
      </w:r>
      <w:r w:rsidR="00990029">
        <w:rPr>
          <w:rFonts w:ascii="Century Gothic" w:hAnsi="Century Gothic"/>
        </w:rPr>
        <w:t>-</w:t>
      </w:r>
      <w:r w:rsidRPr="003569B6">
        <w:rPr>
          <w:rFonts w:ascii="Century Gothic" w:hAnsi="Century Gothic"/>
        </w:rPr>
        <w:t>vaginal health maintenance</w:t>
      </w:r>
      <w:r w:rsidR="009C45F2">
        <w:rPr>
          <w:rFonts w:ascii="Century Gothic" w:hAnsi="Century Gothic"/>
        </w:rPr>
        <w:t>)</w:t>
      </w:r>
      <w:r w:rsidRPr="003569B6">
        <w:rPr>
          <w:rFonts w:ascii="Century Gothic" w:hAnsi="Century Gothic"/>
        </w:rPr>
        <w:t xml:space="preserve"> </w:t>
      </w:r>
    </w:p>
    <w:p w14:paraId="50536039" w14:textId="32ED9863" w:rsidR="005A0B56" w:rsidRPr="003569B6" w:rsidRDefault="005A0B56" w:rsidP="005A0B5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Option for self-swab during pap smear or STI screen to </w:t>
      </w:r>
      <w:r w:rsidR="009C45F2">
        <w:rPr>
          <w:rFonts w:ascii="Century Gothic" w:hAnsi="Century Gothic"/>
        </w:rPr>
        <w:t>lower</w:t>
      </w:r>
      <w:r w:rsidRPr="003569B6">
        <w:rPr>
          <w:rFonts w:ascii="Century Gothic" w:hAnsi="Century Gothic"/>
        </w:rPr>
        <w:t xml:space="preserve"> dysphoria</w:t>
      </w:r>
    </w:p>
    <w:p w14:paraId="21BACC00" w14:textId="77777777" w:rsidR="005A0B56" w:rsidRPr="003569B6" w:rsidRDefault="005A0B56" w:rsidP="005A0B5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Pr="003569B6">
        <w:rPr>
          <w:rFonts w:ascii="Century Gothic" w:hAnsi="Century Gothic"/>
        </w:rPr>
        <w:t>ysterectomy and oophorectomy (removal of uterus and ovaries)</w:t>
      </w:r>
    </w:p>
    <w:p w14:paraId="1EFE69D2" w14:textId="77777777" w:rsidR="00F70036" w:rsidRPr="003569B6" w:rsidRDefault="00F70036" w:rsidP="00E74C3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3569B6">
        <w:rPr>
          <w:rFonts w:ascii="Century Gothic" w:hAnsi="Century Gothic"/>
        </w:rPr>
        <w:t>Hormone readiness assessment</w:t>
      </w:r>
    </w:p>
    <w:p w14:paraId="212E5AF5" w14:textId="77777777" w:rsidR="00F70036" w:rsidRPr="003569B6" w:rsidRDefault="00F70036" w:rsidP="00E74C3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3569B6">
        <w:rPr>
          <w:rFonts w:ascii="Century Gothic" w:hAnsi="Century Gothic"/>
        </w:rPr>
        <w:t>Hormone replacement therapy</w:t>
      </w:r>
    </w:p>
    <w:p w14:paraId="399584E6" w14:textId="7BDD9EF6" w:rsidR="00F70036" w:rsidRPr="003569B6" w:rsidRDefault="00F70036" w:rsidP="00E74C3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3569B6">
        <w:rPr>
          <w:rFonts w:ascii="Century Gothic" w:hAnsi="Century Gothic"/>
        </w:rPr>
        <w:t>HIV prevention</w:t>
      </w:r>
      <w:r w:rsidR="00AF1EA5" w:rsidRPr="003569B6">
        <w:rPr>
          <w:rFonts w:ascii="Century Gothic" w:hAnsi="Century Gothic"/>
        </w:rPr>
        <w:t xml:space="preserve"> (</w:t>
      </w:r>
      <w:proofErr w:type="spellStart"/>
      <w:r w:rsidR="00AF1EA5" w:rsidRPr="003569B6">
        <w:rPr>
          <w:rFonts w:ascii="Century Gothic" w:hAnsi="Century Gothic"/>
        </w:rPr>
        <w:t>PrEP</w:t>
      </w:r>
      <w:proofErr w:type="spellEnd"/>
      <w:r w:rsidR="009F3F28" w:rsidRPr="003569B6">
        <w:rPr>
          <w:rFonts w:ascii="Century Gothic" w:hAnsi="Century Gothic"/>
        </w:rPr>
        <w:t>, or Pre-exposure prophylaxis</w:t>
      </w:r>
      <w:r w:rsidR="00AF1EA5" w:rsidRPr="003569B6">
        <w:rPr>
          <w:rFonts w:ascii="Century Gothic" w:hAnsi="Century Gothic"/>
        </w:rPr>
        <w:t>)</w:t>
      </w:r>
    </w:p>
    <w:p w14:paraId="381835BC" w14:textId="77777777" w:rsidR="00F70036" w:rsidRPr="003569B6" w:rsidRDefault="00F70036" w:rsidP="00E74C3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Reproductive counseling </w:t>
      </w:r>
    </w:p>
    <w:p w14:paraId="13D24065" w14:textId="00284F90" w:rsidR="00F70036" w:rsidRPr="003569B6" w:rsidRDefault="001E3D77" w:rsidP="00E74C3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Doctor</w:t>
      </w:r>
      <w:r w:rsidRPr="003569B6">
        <w:rPr>
          <w:rFonts w:ascii="Century Gothic" w:hAnsi="Century Gothic"/>
        </w:rPr>
        <w:t xml:space="preserve"> </w:t>
      </w:r>
      <w:r w:rsidR="003425A7" w:rsidRPr="003569B6">
        <w:rPr>
          <w:rFonts w:ascii="Century Gothic" w:hAnsi="Century Gothic"/>
        </w:rPr>
        <w:t>l</w:t>
      </w:r>
      <w:r w:rsidR="00F70036" w:rsidRPr="003569B6">
        <w:rPr>
          <w:rFonts w:ascii="Century Gothic" w:hAnsi="Century Gothic"/>
        </w:rPr>
        <w:t>etters for legal gender change</w:t>
      </w:r>
    </w:p>
    <w:p w14:paraId="21CF0432" w14:textId="076B554E" w:rsidR="00F70036" w:rsidRPr="003569B6" w:rsidRDefault="005A0B56" w:rsidP="00E74C3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Doctor</w:t>
      </w:r>
      <w:r w:rsidRPr="003569B6">
        <w:rPr>
          <w:rFonts w:ascii="Century Gothic" w:hAnsi="Century Gothic"/>
        </w:rPr>
        <w:t xml:space="preserve"> </w:t>
      </w:r>
      <w:r w:rsidR="003425A7" w:rsidRPr="003569B6">
        <w:rPr>
          <w:rFonts w:ascii="Century Gothic" w:hAnsi="Century Gothic"/>
        </w:rPr>
        <w:t>letters, r</w:t>
      </w:r>
      <w:r w:rsidR="00F70036" w:rsidRPr="003569B6">
        <w:rPr>
          <w:rFonts w:ascii="Century Gothic" w:hAnsi="Century Gothic"/>
        </w:rPr>
        <w:t>eferral</w:t>
      </w:r>
      <w:r w:rsidR="009C45F2">
        <w:rPr>
          <w:rFonts w:ascii="Century Gothic" w:hAnsi="Century Gothic"/>
        </w:rPr>
        <w:t>s</w:t>
      </w:r>
      <w:r>
        <w:rPr>
          <w:rFonts w:ascii="Century Gothic" w:hAnsi="Century Gothic"/>
        </w:rPr>
        <w:t>,</w:t>
      </w:r>
      <w:r w:rsidR="009C45F2">
        <w:rPr>
          <w:rFonts w:ascii="Century Gothic" w:hAnsi="Century Gothic"/>
        </w:rPr>
        <w:t xml:space="preserve"> and post-operation</w:t>
      </w:r>
      <w:r w:rsidR="00F70036" w:rsidRPr="003569B6">
        <w:rPr>
          <w:rFonts w:ascii="Century Gothic" w:hAnsi="Century Gothic"/>
        </w:rPr>
        <w:t xml:space="preserve"> support for </w:t>
      </w:r>
      <w:r w:rsidR="009C45F2">
        <w:rPr>
          <w:rFonts w:ascii="Century Gothic" w:hAnsi="Century Gothic"/>
        </w:rPr>
        <w:t xml:space="preserve">transitional </w:t>
      </w:r>
      <w:r w:rsidR="00F70036" w:rsidRPr="003569B6">
        <w:rPr>
          <w:rFonts w:ascii="Century Gothic" w:hAnsi="Century Gothic"/>
        </w:rPr>
        <w:t>surger</w:t>
      </w:r>
      <w:r w:rsidR="009C45F2">
        <w:rPr>
          <w:rFonts w:ascii="Century Gothic" w:hAnsi="Century Gothic"/>
        </w:rPr>
        <w:t>ies</w:t>
      </w:r>
    </w:p>
    <w:p w14:paraId="4D1651E6" w14:textId="77777777" w:rsidR="005A0B56" w:rsidRPr="003569B6" w:rsidRDefault="005A0B56" w:rsidP="005A0B5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3569B6">
        <w:rPr>
          <w:rFonts w:ascii="Century Gothic" w:hAnsi="Century Gothic"/>
        </w:rPr>
        <w:t>Referral to trans-affirming therapists</w:t>
      </w:r>
    </w:p>
    <w:p w14:paraId="729C418A" w14:textId="77777777" w:rsidR="00183B5B" w:rsidRDefault="00F70036" w:rsidP="00E74C3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3569B6">
        <w:rPr>
          <w:rFonts w:ascii="Century Gothic" w:hAnsi="Century Gothic"/>
        </w:rPr>
        <w:t>Social support services</w:t>
      </w:r>
    </w:p>
    <w:p w14:paraId="090BDCC4" w14:textId="521B0BB0" w:rsidR="00C8510D" w:rsidRPr="00183B5B" w:rsidRDefault="003569B6" w:rsidP="00183B5B">
      <w:pPr>
        <w:spacing w:line="276" w:lineRule="auto"/>
        <w:rPr>
          <w:rFonts w:ascii="Century Gothic" w:hAnsi="Century Gothic"/>
        </w:rPr>
      </w:pPr>
      <w:r w:rsidRPr="00183B5B">
        <w:rPr>
          <w:rFonts w:ascii="Century Gothic" w:hAnsi="Century Gothic"/>
          <w:b/>
          <w:sz w:val="24"/>
        </w:rPr>
        <w:lastRenderedPageBreak/>
        <w:t>Where is the UAMS Gender Clinic?</w:t>
      </w:r>
    </w:p>
    <w:p w14:paraId="0DC9148D" w14:textId="5282A10D" w:rsidR="009F3F28" w:rsidRDefault="00953D92" w:rsidP="001B3A9C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Our address</w:t>
      </w:r>
      <w:r w:rsidR="00E65155">
        <w:rPr>
          <w:rFonts w:ascii="Century Gothic" w:hAnsi="Century Gothic"/>
        </w:rPr>
        <w:t xml:space="preserve"> is</w:t>
      </w:r>
      <w:r>
        <w:rPr>
          <w:rFonts w:ascii="Century Gothic" w:hAnsi="Century Gothic"/>
        </w:rPr>
        <w:t>:</w:t>
      </w:r>
    </w:p>
    <w:p w14:paraId="673B3832" w14:textId="0C4390C7" w:rsidR="00953D92" w:rsidRDefault="00DB23DD" w:rsidP="001B3A9C">
      <w:pPr>
        <w:spacing w:after="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6119 Midtown </w:t>
      </w:r>
      <w:r w:rsidR="00183B5B">
        <w:rPr>
          <w:rFonts w:ascii="Century Gothic" w:hAnsi="Century Gothic"/>
        </w:rPr>
        <w:t>A</w:t>
      </w:r>
      <w:r>
        <w:rPr>
          <w:rFonts w:ascii="Century Gothic" w:hAnsi="Century Gothic"/>
        </w:rPr>
        <w:t>ve</w:t>
      </w:r>
    </w:p>
    <w:p w14:paraId="0DF8E5B7" w14:textId="2EB27CC5" w:rsidR="009F3F28" w:rsidRDefault="00DB23DD" w:rsidP="001B3A9C">
      <w:pPr>
        <w:spacing w:after="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Little Rock, AR 72205</w:t>
      </w:r>
    </w:p>
    <w:p w14:paraId="571D31EF" w14:textId="77777777" w:rsidR="003569B6" w:rsidRDefault="003569B6" w:rsidP="001B3A9C">
      <w:pPr>
        <w:spacing w:after="0" w:line="276" w:lineRule="auto"/>
        <w:contextualSpacing/>
        <w:rPr>
          <w:rFonts w:ascii="Century Gothic" w:hAnsi="Century Gothic"/>
          <w:b/>
        </w:rPr>
      </w:pPr>
    </w:p>
    <w:p w14:paraId="5A18AC31" w14:textId="36288D4B" w:rsidR="003569B6" w:rsidRPr="001B3A9C" w:rsidRDefault="003569B6" w:rsidP="001B3A9C">
      <w:pPr>
        <w:spacing w:after="0" w:line="276" w:lineRule="auto"/>
        <w:contextualSpacing/>
        <w:rPr>
          <w:rFonts w:ascii="Century Gothic" w:hAnsi="Century Gothic"/>
          <w:b/>
          <w:sz w:val="24"/>
        </w:rPr>
      </w:pPr>
      <w:r w:rsidRPr="001B3A9C">
        <w:rPr>
          <w:rFonts w:ascii="Century Gothic" w:hAnsi="Century Gothic"/>
          <w:b/>
          <w:sz w:val="24"/>
        </w:rPr>
        <w:t>How do I make an appointment?</w:t>
      </w:r>
    </w:p>
    <w:p w14:paraId="27210546" w14:textId="27DA3FBF" w:rsidR="00C8510D" w:rsidRDefault="003569B6" w:rsidP="001B3A9C">
      <w:pPr>
        <w:spacing w:after="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To make an appointment, c</w:t>
      </w:r>
      <w:r w:rsidR="00C8510D" w:rsidRPr="003569B6">
        <w:rPr>
          <w:rFonts w:ascii="Century Gothic" w:hAnsi="Century Gothic"/>
        </w:rPr>
        <w:t xml:space="preserve">all </w:t>
      </w:r>
      <w:r w:rsidR="00AF1EA5" w:rsidRPr="003569B6">
        <w:rPr>
          <w:rFonts w:ascii="Century Gothic" w:hAnsi="Century Gothic"/>
        </w:rPr>
        <w:t>501-</w:t>
      </w:r>
      <w:r w:rsidR="00FB27FC">
        <w:rPr>
          <w:rFonts w:ascii="Century Gothic" w:hAnsi="Century Gothic"/>
        </w:rPr>
        <w:t>526-1050</w:t>
      </w:r>
      <w:r>
        <w:rPr>
          <w:rFonts w:ascii="Century Gothic" w:hAnsi="Century Gothic"/>
        </w:rPr>
        <w:t>. A</w:t>
      </w:r>
      <w:r w:rsidR="006939FF" w:rsidRPr="003569B6">
        <w:rPr>
          <w:rFonts w:ascii="Century Gothic" w:hAnsi="Century Gothic"/>
        </w:rPr>
        <w:t xml:space="preserve">sk </w:t>
      </w:r>
      <w:r>
        <w:rPr>
          <w:rFonts w:ascii="Century Gothic" w:hAnsi="Century Gothic"/>
        </w:rPr>
        <w:t>for</w:t>
      </w:r>
      <w:r w:rsidR="006939FF" w:rsidRPr="003569B6">
        <w:rPr>
          <w:rFonts w:ascii="Century Gothic" w:hAnsi="Century Gothic"/>
        </w:rPr>
        <w:t xml:space="preserve"> an appointment in the </w:t>
      </w:r>
      <w:r w:rsidR="00F70036" w:rsidRPr="003569B6">
        <w:rPr>
          <w:rFonts w:ascii="Century Gothic" w:hAnsi="Century Gothic"/>
        </w:rPr>
        <w:t xml:space="preserve">UAMS </w:t>
      </w:r>
      <w:r w:rsidR="006939FF" w:rsidRPr="003569B6">
        <w:rPr>
          <w:rFonts w:ascii="Century Gothic" w:hAnsi="Century Gothic"/>
        </w:rPr>
        <w:t>Gender Clinic with Dr. Luann Racher</w:t>
      </w:r>
      <w:r w:rsidR="00AF1EA5" w:rsidRPr="003569B6">
        <w:rPr>
          <w:rFonts w:ascii="Century Gothic" w:hAnsi="Century Gothic"/>
        </w:rPr>
        <w:t>.</w:t>
      </w:r>
    </w:p>
    <w:p w14:paraId="7EA7CA3C" w14:textId="77777777" w:rsidR="003569B6" w:rsidRDefault="003569B6" w:rsidP="001B3A9C">
      <w:pPr>
        <w:spacing w:after="0" w:line="276" w:lineRule="auto"/>
        <w:contextualSpacing/>
        <w:rPr>
          <w:rFonts w:ascii="Century Gothic" w:hAnsi="Century Gothic"/>
        </w:rPr>
      </w:pPr>
    </w:p>
    <w:p w14:paraId="7FFBA6F0" w14:textId="385BFA48" w:rsidR="003569B6" w:rsidRPr="001B3A9C" w:rsidRDefault="003569B6" w:rsidP="001B3A9C">
      <w:pPr>
        <w:spacing w:after="0" w:line="276" w:lineRule="auto"/>
        <w:contextualSpacing/>
        <w:rPr>
          <w:rFonts w:ascii="Century Gothic" w:hAnsi="Century Gothic"/>
          <w:b/>
          <w:sz w:val="24"/>
        </w:rPr>
      </w:pPr>
      <w:r w:rsidRPr="001B3A9C">
        <w:rPr>
          <w:rFonts w:ascii="Century Gothic" w:hAnsi="Century Gothic"/>
          <w:b/>
          <w:sz w:val="24"/>
        </w:rPr>
        <w:t xml:space="preserve">How do I contact </w:t>
      </w:r>
      <w:r w:rsidR="00953D92">
        <w:rPr>
          <w:rFonts w:ascii="Century Gothic" w:hAnsi="Century Gothic"/>
          <w:b/>
          <w:sz w:val="24"/>
        </w:rPr>
        <w:t>the</w:t>
      </w:r>
      <w:r w:rsidRPr="001B3A9C">
        <w:rPr>
          <w:rFonts w:ascii="Century Gothic" w:hAnsi="Century Gothic"/>
          <w:b/>
          <w:sz w:val="24"/>
        </w:rPr>
        <w:t xml:space="preserve"> doctor or another staff member at the UAMS Gender Clinic?</w:t>
      </w:r>
    </w:p>
    <w:p w14:paraId="73F1DC2F" w14:textId="2992D194" w:rsidR="00953D92" w:rsidRPr="00953D92" w:rsidRDefault="00DB23DD" w:rsidP="00953D9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Gender Nurse Line: 501-320-7572</w:t>
      </w:r>
    </w:p>
    <w:p w14:paraId="146FB6D8" w14:textId="4B120AC6" w:rsidR="006939FF" w:rsidRPr="005A0B56" w:rsidRDefault="00E65155" w:rsidP="00F72F78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</w:rPr>
      </w:pPr>
      <w:r w:rsidRPr="005A0B56">
        <w:rPr>
          <w:rFonts w:ascii="Century Gothic" w:hAnsi="Century Gothic"/>
        </w:rPr>
        <w:t xml:space="preserve">Once you are a patient, you may </w:t>
      </w:r>
      <w:r w:rsidR="006939FF" w:rsidRPr="005A0B56">
        <w:rPr>
          <w:rFonts w:ascii="Century Gothic" w:hAnsi="Century Gothic"/>
        </w:rPr>
        <w:t xml:space="preserve">message </w:t>
      </w:r>
      <w:r w:rsidR="005A0B56">
        <w:rPr>
          <w:rFonts w:ascii="Century Gothic" w:hAnsi="Century Gothic"/>
        </w:rPr>
        <w:t>Dr. Luann Racher</w:t>
      </w:r>
      <w:r w:rsidR="00CF5CC4">
        <w:rPr>
          <w:rFonts w:ascii="Century Gothic" w:hAnsi="Century Gothic"/>
        </w:rPr>
        <w:t xml:space="preserve">, and </w:t>
      </w:r>
      <w:r w:rsidR="00184062">
        <w:rPr>
          <w:rFonts w:ascii="Century Gothic" w:hAnsi="Century Gothic"/>
        </w:rPr>
        <w:t>Janna</w:t>
      </w:r>
      <w:r w:rsidR="005A0B56" w:rsidRPr="005A0B56" w:rsidDel="005A0B56">
        <w:rPr>
          <w:rFonts w:ascii="Century Gothic" w:hAnsi="Century Gothic"/>
        </w:rPr>
        <w:t xml:space="preserve"> </w:t>
      </w:r>
      <w:r w:rsidRPr="005A0B56">
        <w:rPr>
          <w:rFonts w:ascii="Century Gothic" w:hAnsi="Century Gothic"/>
        </w:rPr>
        <w:t>directly</w:t>
      </w:r>
      <w:r w:rsidR="006939FF" w:rsidRPr="005A0B56">
        <w:rPr>
          <w:rFonts w:ascii="Century Gothic" w:hAnsi="Century Gothic"/>
        </w:rPr>
        <w:t xml:space="preserve"> through UAMS </w:t>
      </w:r>
      <w:proofErr w:type="spellStart"/>
      <w:r w:rsidR="006939FF" w:rsidRPr="005A0B56">
        <w:rPr>
          <w:rFonts w:ascii="Century Gothic" w:hAnsi="Century Gothic"/>
        </w:rPr>
        <w:t>MyChart</w:t>
      </w:r>
      <w:proofErr w:type="spellEnd"/>
      <w:r w:rsidR="006939FF" w:rsidRPr="005A0B56">
        <w:rPr>
          <w:rFonts w:ascii="Century Gothic" w:hAnsi="Century Gothic"/>
        </w:rPr>
        <w:t xml:space="preserve">. </w:t>
      </w:r>
    </w:p>
    <w:p w14:paraId="5D1D9DEF" w14:textId="32FD3D0E" w:rsidR="006939FF" w:rsidRPr="001B3A9C" w:rsidRDefault="00183B5B" w:rsidP="00AF6F36">
      <w:pPr>
        <w:rPr>
          <w:rFonts w:ascii="Century Gothic" w:hAnsi="Century Gothic"/>
          <w:b/>
          <w:spacing w:val="20"/>
          <w:sz w:val="24"/>
        </w:rPr>
      </w:pPr>
      <w:r>
        <w:rPr>
          <w:rFonts w:ascii="Century Gothic" w:hAnsi="Century Gothic"/>
          <w:b/>
          <w:spacing w:val="20"/>
          <w:sz w:val="24"/>
        </w:rPr>
        <w:br/>
      </w:r>
      <w:r w:rsidR="003569B6" w:rsidRPr="001B3A9C">
        <w:rPr>
          <w:rFonts w:ascii="Century Gothic" w:hAnsi="Century Gothic"/>
          <w:b/>
          <w:spacing w:val="20"/>
          <w:sz w:val="24"/>
        </w:rPr>
        <w:t xml:space="preserve">What is </w:t>
      </w:r>
      <w:proofErr w:type="spellStart"/>
      <w:r w:rsidR="006939FF" w:rsidRPr="001B3A9C">
        <w:rPr>
          <w:rFonts w:ascii="Century Gothic" w:hAnsi="Century Gothic"/>
          <w:b/>
          <w:spacing w:val="20"/>
          <w:sz w:val="24"/>
        </w:rPr>
        <w:t>MyChart</w:t>
      </w:r>
      <w:proofErr w:type="spellEnd"/>
      <w:r w:rsidR="003569B6" w:rsidRPr="001B3A9C">
        <w:rPr>
          <w:rFonts w:ascii="Century Gothic" w:hAnsi="Century Gothic"/>
          <w:b/>
          <w:spacing w:val="20"/>
          <w:sz w:val="24"/>
        </w:rPr>
        <w:t>?</w:t>
      </w:r>
    </w:p>
    <w:p w14:paraId="0BA7CF3B" w14:textId="5269A80C" w:rsidR="00252AB8" w:rsidRPr="003569B6" w:rsidRDefault="00252AB8" w:rsidP="00E74C3C">
      <w:pPr>
        <w:spacing w:line="276" w:lineRule="auto"/>
        <w:contextualSpacing/>
        <w:rPr>
          <w:rFonts w:ascii="Century Gothic" w:hAnsi="Century Gothic" w:cs="Arial"/>
        </w:rPr>
      </w:pPr>
      <w:proofErr w:type="spellStart"/>
      <w:r w:rsidRPr="003569B6">
        <w:rPr>
          <w:rFonts w:ascii="Century Gothic" w:hAnsi="Century Gothic" w:cs="Arial"/>
          <w:b/>
        </w:rPr>
        <w:t>MyChart</w:t>
      </w:r>
      <w:proofErr w:type="spellEnd"/>
      <w:r w:rsidRPr="003569B6">
        <w:rPr>
          <w:rFonts w:ascii="Century Gothic" w:hAnsi="Century Gothic" w:cs="Arial"/>
          <w:b/>
        </w:rPr>
        <w:t xml:space="preserve"> </w:t>
      </w:r>
      <w:r w:rsidRPr="003569B6">
        <w:rPr>
          <w:rFonts w:ascii="Century Gothic" w:hAnsi="Century Gothic" w:cs="Arial"/>
        </w:rPr>
        <w:t xml:space="preserve">is an online portal for your UAMS health information. </w:t>
      </w:r>
      <w:proofErr w:type="spellStart"/>
      <w:r w:rsidRPr="003569B6">
        <w:rPr>
          <w:rFonts w:ascii="Century Gothic" w:hAnsi="Century Gothic" w:cs="Arial"/>
        </w:rPr>
        <w:t>MyChart</w:t>
      </w:r>
      <w:proofErr w:type="spellEnd"/>
      <w:r w:rsidRPr="003569B6">
        <w:rPr>
          <w:rFonts w:ascii="Century Gothic" w:hAnsi="Century Gothic" w:cs="Arial"/>
        </w:rPr>
        <w:t xml:space="preserve"> is free, secure, and you can use it </w:t>
      </w:r>
      <w:r w:rsidR="001A2682" w:rsidRPr="003569B6">
        <w:rPr>
          <w:rFonts w:ascii="Century Gothic" w:hAnsi="Century Gothic" w:cs="Arial"/>
        </w:rPr>
        <w:t xml:space="preserve">at </w:t>
      </w:r>
      <w:r w:rsidRPr="003569B6">
        <w:rPr>
          <w:rFonts w:ascii="Century Gothic" w:hAnsi="Century Gothic" w:cs="Arial"/>
        </w:rPr>
        <w:t>any time of</w:t>
      </w:r>
      <w:r w:rsidR="001A2682" w:rsidRPr="003569B6">
        <w:rPr>
          <w:rFonts w:ascii="Century Gothic" w:hAnsi="Century Gothic" w:cs="Arial"/>
        </w:rPr>
        <w:t xml:space="preserve"> the</w:t>
      </w:r>
      <w:r w:rsidRPr="003569B6">
        <w:rPr>
          <w:rFonts w:ascii="Century Gothic" w:hAnsi="Century Gothic" w:cs="Arial"/>
        </w:rPr>
        <w:t xml:space="preserve"> day.  </w:t>
      </w:r>
    </w:p>
    <w:p w14:paraId="3FC5C6AD" w14:textId="77777777" w:rsidR="00252AB8" w:rsidRPr="003569B6" w:rsidRDefault="00252AB8" w:rsidP="00E74C3C">
      <w:pPr>
        <w:spacing w:line="276" w:lineRule="auto"/>
        <w:contextualSpacing/>
        <w:rPr>
          <w:rFonts w:ascii="Century Gothic" w:hAnsi="Century Gothic" w:cs="Arial"/>
        </w:rPr>
      </w:pPr>
    </w:p>
    <w:p w14:paraId="2163B630" w14:textId="77777777" w:rsidR="00252AB8" w:rsidRPr="003569B6" w:rsidRDefault="00252AB8" w:rsidP="00E74C3C">
      <w:pPr>
        <w:spacing w:line="276" w:lineRule="auto"/>
        <w:contextualSpacing/>
        <w:rPr>
          <w:rFonts w:ascii="Century Gothic" w:hAnsi="Century Gothic" w:cs="Arial"/>
        </w:rPr>
      </w:pPr>
      <w:proofErr w:type="spellStart"/>
      <w:r w:rsidRPr="003569B6">
        <w:rPr>
          <w:rFonts w:ascii="Century Gothic" w:hAnsi="Century Gothic" w:cs="Arial"/>
        </w:rPr>
        <w:t>MyChart</w:t>
      </w:r>
      <w:proofErr w:type="spellEnd"/>
      <w:r w:rsidRPr="003569B6">
        <w:rPr>
          <w:rFonts w:ascii="Century Gothic" w:hAnsi="Century Gothic" w:cs="Arial"/>
        </w:rPr>
        <w:t xml:space="preserve"> lets you:</w:t>
      </w:r>
    </w:p>
    <w:p w14:paraId="09511307" w14:textId="77777777" w:rsidR="00252AB8" w:rsidRPr="003569B6" w:rsidRDefault="00252AB8" w:rsidP="00E74C3C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 w:cs="Arial"/>
        </w:rPr>
      </w:pPr>
      <w:r w:rsidRPr="003569B6">
        <w:rPr>
          <w:rFonts w:ascii="Century Gothic" w:hAnsi="Century Gothic" w:cs="Arial"/>
        </w:rPr>
        <w:t>See results from lab tests and imaging (like x-rays)</w:t>
      </w:r>
    </w:p>
    <w:p w14:paraId="0653A0E1" w14:textId="77777777" w:rsidR="00252AB8" w:rsidRPr="003569B6" w:rsidRDefault="00252AB8" w:rsidP="00E74C3C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 w:cs="Arial"/>
        </w:rPr>
      </w:pPr>
      <w:r w:rsidRPr="003569B6">
        <w:rPr>
          <w:rFonts w:ascii="Century Gothic" w:hAnsi="Century Gothic" w:cs="Arial"/>
        </w:rPr>
        <w:t>Ask for prescription refills</w:t>
      </w:r>
    </w:p>
    <w:p w14:paraId="514F8718" w14:textId="77777777" w:rsidR="00252AB8" w:rsidRPr="003569B6" w:rsidRDefault="00252AB8" w:rsidP="00E74C3C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 w:cs="Arial"/>
        </w:rPr>
      </w:pPr>
      <w:r w:rsidRPr="003569B6">
        <w:rPr>
          <w:rFonts w:ascii="Century Gothic" w:hAnsi="Century Gothic" w:cs="Arial"/>
        </w:rPr>
        <w:t xml:space="preserve">Schedule appointments </w:t>
      </w:r>
    </w:p>
    <w:p w14:paraId="72FE75C3" w14:textId="77777777" w:rsidR="00252AB8" w:rsidRPr="003569B6" w:rsidRDefault="00252AB8" w:rsidP="00E74C3C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 w:cs="Arial"/>
        </w:rPr>
      </w:pPr>
      <w:r w:rsidRPr="003569B6">
        <w:rPr>
          <w:rFonts w:ascii="Century Gothic" w:hAnsi="Century Gothic" w:cs="Arial"/>
        </w:rPr>
        <w:t>Get appointment reminders</w:t>
      </w:r>
    </w:p>
    <w:p w14:paraId="26F8B613" w14:textId="3BAD8CD0" w:rsidR="00252AB8" w:rsidRPr="003569B6" w:rsidRDefault="00252AB8" w:rsidP="00E74C3C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 w:cs="Arial"/>
        </w:rPr>
      </w:pPr>
      <w:r w:rsidRPr="003569B6">
        <w:rPr>
          <w:rFonts w:ascii="Century Gothic" w:hAnsi="Century Gothic" w:cs="Arial"/>
        </w:rPr>
        <w:t>Send</w:t>
      </w:r>
      <w:r w:rsidR="009F3F28" w:rsidRPr="003569B6">
        <w:rPr>
          <w:rFonts w:ascii="Century Gothic" w:hAnsi="Century Gothic" w:cs="Arial"/>
        </w:rPr>
        <w:t xml:space="preserve"> secure messages to your health</w:t>
      </w:r>
      <w:r w:rsidRPr="003569B6">
        <w:rPr>
          <w:rFonts w:ascii="Century Gothic" w:hAnsi="Century Gothic" w:cs="Arial"/>
        </w:rPr>
        <w:t>care team</w:t>
      </w:r>
    </w:p>
    <w:p w14:paraId="2E6DB0AC" w14:textId="77777777" w:rsidR="00252AB8" w:rsidRPr="003569B6" w:rsidRDefault="00252AB8" w:rsidP="00E74C3C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 w:cs="Arial"/>
        </w:rPr>
      </w:pPr>
      <w:r w:rsidRPr="003569B6">
        <w:rPr>
          <w:rFonts w:ascii="Century Gothic" w:hAnsi="Century Gothic" w:cs="Arial"/>
        </w:rPr>
        <w:t xml:space="preserve">See information about your past visits </w:t>
      </w:r>
    </w:p>
    <w:p w14:paraId="411F920C" w14:textId="77777777" w:rsidR="00252AB8" w:rsidRPr="003569B6" w:rsidRDefault="00252AB8" w:rsidP="00E74C3C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 w:cs="Arial"/>
        </w:rPr>
      </w:pPr>
      <w:r w:rsidRPr="003569B6">
        <w:rPr>
          <w:rFonts w:ascii="Century Gothic" w:hAnsi="Century Gothic" w:cs="Arial"/>
        </w:rPr>
        <w:t>See your billing summary</w:t>
      </w:r>
    </w:p>
    <w:p w14:paraId="7332AED9" w14:textId="77777777" w:rsidR="00252AB8" w:rsidRPr="003569B6" w:rsidRDefault="00252AB8" w:rsidP="00E74C3C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 w:cs="Arial"/>
        </w:rPr>
      </w:pPr>
      <w:r w:rsidRPr="003569B6">
        <w:rPr>
          <w:rFonts w:ascii="Century Gothic" w:hAnsi="Century Gothic" w:cs="Arial"/>
        </w:rPr>
        <w:t xml:space="preserve">Pay medical bills </w:t>
      </w:r>
    </w:p>
    <w:p w14:paraId="7A6AA886" w14:textId="77777777" w:rsidR="00252AB8" w:rsidRPr="003569B6" w:rsidRDefault="00252AB8" w:rsidP="00E74C3C">
      <w:pPr>
        <w:spacing w:line="276" w:lineRule="auto"/>
        <w:ind w:left="720"/>
        <w:contextualSpacing/>
        <w:rPr>
          <w:rFonts w:ascii="Century Gothic" w:hAnsi="Century Gothic"/>
        </w:rPr>
      </w:pPr>
    </w:p>
    <w:p w14:paraId="68D019E2" w14:textId="77777777" w:rsidR="00252AB8" w:rsidRPr="003569B6" w:rsidRDefault="00252AB8" w:rsidP="00E74C3C">
      <w:pPr>
        <w:spacing w:line="276" w:lineRule="auto"/>
        <w:contextualSpacing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When new information becomes available in </w:t>
      </w:r>
      <w:proofErr w:type="spellStart"/>
      <w:r w:rsidRPr="003569B6">
        <w:rPr>
          <w:rFonts w:ascii="Century Gothic" w:hAnsi="Century Gothic"/>
        </w:rPr>
        <w:t>MyChart</w:t>
      </w:r>
      <w:proofErr w:type="spellEnd"/>
      <w:r w:rsidRPr="003569B6" w:rsidDel="00867091">
        <w:rPr>
          <w:rFonts w:ascii="Century Gothic" w:hAnsi="Century Gothic"/>
        </w:rPr>
        <w:t xml:space="preserve"> </w:t>
      </w:r>
      <w:r w:rsidRPr="003569B6">
        <w:rPr>
          <w:rFonts w:ascii="Century Gothic" w:hAnsi="Century Gothic"/>
        </w:rPr>
        <w:t>from your appointment(s), you will get a text message or email.</w:t>
      </w:r>
    </w:p>
    <w:p w14:paraId="127DE106" w14:textId="77777777" w:rsidR="00252AB8" w:rsidRPr="003569B6" w:rsidRDefault="00252AB8" w:rsidP="00E74C3C">
      <w:pPr>
        <w:spacing w:line="276" w:lineRule="auto"/>
        <w:contextualSpacing/>
        <w:rPr>
          <w:rFonts w:ascii="Century Gothic" w:hAnsi="Century Gothic" w:cs="Arial"/>
        </w:rPr>
      </w:pPr>
    </w:p>
    <w:p w14:paraId="022E6891" w14:textId="77777777" w:rsidR="00252AB8" w:rsidRPr="003569B6" w:rsidRDefault="00252AB8" w:rsidP="00E74C3C">
      <w:pPr>
        <w:spacing w:line="276" w:lineRule="auto"/>
        <w:contextualSpacing/>
        <w:rPr>
          <w:rFonts w:ascii="Century Gothic" w:hAnsi="Century Gothic"/>
        </w:rPr>
      </w:pPr>
      <w:proofErr w:type="spellStart"/>
      <w:r w:rsidRPr="003569B6">
        <w:rPr>
          <w:rFonts w:ascii="Century Gothic" w:hAnsi="Century Gothic"/>
        </w:rPr>
        <w:t>MyChart</w:t>
      </w:r>
      <w:proofErr w:type="spellEnd"/>
      <w:r w:rsidRPr="003569B6" w:rsidDel="00867091">
        <w:rPr>
          <w:rFonts w:ascii="Century Gothic" w:hAnsi="Century Gothic"/>
        </w:rPr>
        <w:t xml:space="preserve"> </w:t>
      </w:r>
      <w:r w:rsidRPr="003569B6">
        <w:rPr>
          <w:rFonts w:ascii="Century Gothic" w:hAnsi="Century Gothic"/>
        </w:rPr>
        <w:t xml:space="preserve">is NOT to </w:t>
      </w:r>
      <w:proofErr w:type="gramStart"/>
      <w:r w:rsidRPr="003569B6">
        <w:rPr>
          <w:rFonts w:ascii="Century Gothic" w:hAnsi="Century Gothic"/>
        </w:rPr>
        <w:t>be used</w:t>
      </w:r>
      <w:proofErr w:type="gramEnd"/>
      <w:r w:rsidRPr="003569B6">
        <w:rPr>
          <w:rFonts w:ascii="Century Gothic" w:hAnsi="Century Gothic"/>
        </w:rPr>
        <w:t xml:space="preserve"> for urgent needs. If you need a same-day appointment, please call your clinic. If you have a medical emergency, call 911.</w:t>
      </w:r>
    </w:p>
    <w:p w14:paraId="0EC6C005" w14:textId="77777777" w:rsidR="00252AB8" w:rsidRPr="003569B6" w:rsidRDefault="00252AB8" w:rsidP="00E74C3C">
      <w:pPr>
        <w:spacing w:line="276" w:lineRule="auto"/>
        <w:contextualSpacing/>
        <w:rPr>
          <w:rFonts w:ascii="Century Gothic" w:hAnsi="Century Gothic"/>
        </w:rPr>
      </w:pPr>
    </w:p>
    <w:p w14:paraId="55F76102" w14:textId="77777777" w:rsidR="00183B5B" w:rsidRDefault="00183B5B" w:rsidP="00E74C3C">
      <w:pPr>
        <w:spacing w:line="276" w:lineRule="auto"/>
        <w:contextualSpacing/>
        <w:rPr>
          <w:rFonts w:ascii="Century Gothic" w:hAnsi="Century Gothic"/>
          <w:b/>
          <w:sz w:val="24"/>
        </w:rPr>
      </w:pPr>
    </w:p>
    <w:p w14:paraId="6482168B" w14:textId="77777777" w:rsidR="00183B5B" w:rsidRDefault="00183B5B" w:rsidP="00E74C3C">
      <w:pPr>
        <w:spacing w:line="276" w:lineRule="auto"/>
        <w:contextualSpacing/>
        <w:rPr>
          <w:rFonts w:ascii="Century Gothic" w:hAnsi="Century Gothic"/>
          <w:b/>
          <w:sz w:val="24"/>
        </w:rPr>
      </w:pPr>
    </w:p>
    <w:p w14:paraId="56937981" w14:textId="77777777" w:rsidR="00183B5B" w:rsidRDefault="00183B5B" w:rsidP="00E74C3C">
      <w:pPr>
        <w:spacing w:line="276" w:lineRule="auto"/>
        <w:contextualSpacing/>
        <w:rPr>
          <w:rFonts w:ascii="Century Gothic" w:hAnsi="Century Gothic"/>
          <w:b/>
          <w:sz w:val="24"/>
        </w:rPr>
      </w:pPr>
    </w:p>
    <w:p w14:paraId="60F05DD9" w14:textId="77777777" w:rsidR="00183B5B" w:rsidRDefault="00183B5B" w:rsidP="00E74C3C">
      <w:pPr>
        <w:spacing w:line="276" w:lineRule="auto"/>
        <w:contextualSpacing/>
        <w:rPr>
          <w:rFonts w:ascii="Century Gothic" w:hAnsi="Century Gothic"/>
          <w:b/>
          <w:sz w:val="24"/>
        </w:rPr>
      </w:pPr>
    </w:p>
    <w:p w14:paraId="303906A2" w14:textId="77777777" w:rsidR="00183B5B" w:rsidRDefault="00183B5B" w:rsidP="00E74C3C">
      <w:pPr>
        <w:spacing w:line="276" w:lineRule="auto"/>
        <w:contextualSpacing/>
        <w:rPr>
          <w:rFonts w:ascii="Century Gothic" w:hAnsi="Century Gothic"/>
          <w:b/>
          <w:sz w:val="24"/>
        </w:rPr>
      </w:pPr>
    </w:p>
    <w:p w14:paraId="6A83DBC0" w14:textId="004D4ABE" w:rsidR="00252AB8" w:rsidRPr="001B3A9C" w:rsidRDefault="00252AB8" w:rsidP="00E74C3C">
      <w:pPr>
        <w:spacing w:line="276" w:lineRule="auto"/>
        <w:contextualSpacing/>
        <w:rPr>
          <w:rFonts w:ascii="Century Gothic" w:hAnsi="Century Gothic"/>
          <w:b/>
          <w:sz w:val="24"/>
        </w:rPr>
      </w:pPr>
      <w:r w:rsidRPr="001B3A9C">
        <w:rPr>
          <w:rFonts w:ascii="Century Gothic" w:hAnsi="Century Gothic"/>
          <w:b/>
          <w:sz w:val="24"/>
        </w:rPr>
        <w:lastRenderedPageBreak/>
        <w:t xml:space="preserve">How do I sign up for </w:t>
      </w:r>
      <w:proofErr w:type="spellStart"/>
      <w:r w:rsidRPr="001B3A9C">
        <w:rPr>
          <w:rFonts w:ascii="Century Gothic" w:hAnsi="Century Gothic"/>
          <w:b/>
          <w:sz w:val="24"/>
        </w:rPr>
        <w:t>MyChart</w:t>
      </w:r>
      <w:proofErr w:type="spellEnd"/>
      <w:r w:rsidRPr="001B3A9C">
        <w:rPr>
          <w:rFonts w:ascii="Century Gothic" w:hAnsi="Century Gothic"/>
          <w:b/>
          <w:sz w:val="24"/>
        </w:rPr>
        <w:t>?</w:t>
      </w:r>
    </w:p>
    <w:p w14:paraId="07492E59" w14:textId="77777777" w:rsidR="00252AB8" w:rsidRPr="003569B6" w:rsidRDefault="00252AB8" w:rsidP="00E74C3C">
      <w:pPr>
        <w:spacing w:line="276" w:lineRule="auto"/>
        <w:contextualSpacing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When you are at a UAMS clinic visit, ask for a </w:t>
      </w:r>
      <w:proofErr w:type="spellStart"/>
      <w:r w:rsidRPr="003569B6">
        <w:rPr>
          <w:rFonts w:ascii="Century Gothic" w:hAnsi="Century Gothic"/>
        </w:rPr>
        <w:t>MyChart</w:t>
      </w:r>
      <w:proofErr w:type="spellEnd"/>
      <w:r w:rsidRPr="003569B6">
        <w:rPr>
          <w:rFonts w:ascii="Century Gothic" w:hAnsi="Century Gothic"/>
        </w:rPr>
        <w:t xml:space="preserve"> </w:t>
      </w:r>
      <w:r w:rsidRPr="003569B6">
        <w:rPr>
          <w:rFonts w:ascii="Century Gothic" w:hAnsi="Century Gothic"/>
          <w:b/>
        </w:rPr>
        <w:t>activation code</w:t>
      </w:r>
      <w:r w:rsidRPr="003569B6">
        <w:rPr>
          <w:rFonts w:ascii="Century Gothic" w:hAnsi="Century Gothic"/>
        </w:rPr>
        <w:t xml:space="preserve">. </w:t>
      </w:r>
    </w:p>
    <w:p w14:paraId="1D83C44E" w14:textId="77777777" w:rsidR="00252AB8" w:rsidRPr="003569B6" w:rsidRDefault="00252AB8" w:rsidP="00E74C3C">
      <w:pPr>
        <w:spacing w:line="276" w:lineRule="auto"/>
        <w:contextualSpacing/>
        <w:rPr>
          <w:rFonts w:ascii="Century Gothic" w:hAnsi="Century Gothic"/>
        </w:rPr>
      </w:pPr>
    </w:p>
    <w:p w14:paraId="630EB21C" w14:textId="77777777" w:rsidR="00252AB8" w:rsidRPr="003569B6" w:rsidRDefault="00252AB8" w:rsidP="00E74C3C">
      <w:pPr>
        <w:spacing w:line="276" w:lineRule="auto"/>
        <w:contextualSpacing/>
        <w:rPr>
          <w:rFonts w:ascii="Century Gothic" w:hAnsi="Century Gothic"/>
        </w:rPr>
      </w:pPr>
      <w:r w:rsidRPr="003569B6">
        <w:rPr>
          <w:rFonts w:ascii="Century Gothic" w:hAnsi="Century Gothic"/>
        </w:rPr>
        <w:t>If you are a new patient:</w:t>
      </w:r>
    </w:p>
    <w:p w14:paraId="45D3CAD7" w14:textId="77777777" w:rsidR="00252AB8" w:rsidRPr="003569B6" w:rsidRDefault="00252AB8" w:rsidP="00E74C3C">
      <w:pPr>
        <w:pStyle w:val="ListParagraph"/>
        <w:numPr>
          <w:ilvl w:val="0"/>
          <w:numId w:val="12"/>
        </w:numPr>
        <w:spacing w:line="276" w:lineRule="auto"/>
        <w:ind w:left="720" w:hanging="360"/>
        <w:rPr>
          <w:rStyle w:val="Hyperlink"/>
          <w:rFonts w:ascii="Century Gothic" w:hAnsi="Century Gothic"/>
        </w:rPr>
      </w:pPr>
      <w:r w:rsidRPr="003569B6">
        <w:rPr>
          <w:rFonts w:ascii="Century Gothic" w:hAnsi="Century Gothic"/>
        </w:rPr>
        <w:t xml:space="preserve">Go to </w:t>
      </w:r>
      <w:r w:rsidRPr="003569B6">
        <w:rPr>
          <w:rStyle w:val="Hyperlink"/>
          <w:rFonts w:ascii="Century Gothic" w:hAnsi="Century Gothic"/>
        </w:rPr>
        <w:t>mychart.uamshealth.com</w:t>
      </w:r>
    </w:p>
    <w:p w14:paraId="69197ECF" w14:textId="77777777" w:rsidR="00252AB8" w:rsidRPr="003569B6" w:rsidRDefault="00252AB8" w:rsidP="00E74C3C">
      <w:pPr>
        <w:pStyle w:val="ListParagraph"/>
        <w:numPr>
          <w:ilvl w:val="0"/>
          <w:numId w:val="12"/>
        </w:numPr>
        <w:spacing w:line="276" w:lineRule="auto"/>
        <w:ind w:left="720" w:hanging="360"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Click on the </w:t>
      </w:r>
      <w:r w:rsidRPr="003569B6">
        <w:rPr>
          <w:rFonts w:ascii="Century Gothic" w:hAnsi="Century Gothic"/>
          <w:b/>
        </w:rPr>
        <w:t>Sign Up Now</w:t>
      </w:r>
      <w:r w:rsidRPr="003569B6">
        <w:rPr>
          <w:rFonts w:ascii="Century Gothic" w:hAnsi="Century Gothic"/>
        </w:rPr>
        <w:t xml:space="preserve"> link </w:t>
      </w:r>
    </w:p>
    <w:p w14:paraId="1222A9D6" w14:textId="77777777" w:rsidR="00252AB8" w:rsidRPr="003569B6" w:rsidRDefault="00252AB8" w:rsidP="00E74C3C">
      <w:pPr>
        <w:pStyle w:val="ListParagraph"/>
        <w:numPr>
          <w:ilvl w:val="0"/>
          <w:numId w:val="12"/>
        </w:numPr>
        <w:spacing w:line="276" w:lineRule="auto"/>
        <w:ind w:left="720" w:hanging="360"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Enter the </w:t>
      </w:r>
      <w:r w:rsidRPr="003569B6">
        <w:rPr>
          <w:rFonts w:ascii="Century Gothic" w:hAnsi="Century Gothic"/>
          <w:b/>
        </w:rPr>
        <w:t>activation code</w:t>
      </w:r>
      <w:r w:rsidRPr="003569B6">
        <w:rPr>
          <w:rFonts w:ascii="Century Gothic" w:hAnsi="Century Gothic"/>
        </w:rPr>
        <w:t xml:space="preserve">, last </w:t>
      </w:r>
      <w:proofErr w:type="gramStart"/>
      <w:r w:rsidRPr="003569B6">
        <w:rPr>
          <w:rFonts w:ascii="Century Gothic" w:hAnsi="Century Gothic"/>
        </w:rPr>
        <w:t>4</w:t>
      </w:r>
      <w:proofErr w:type="gramEnd"/>
      <w:r w:rsidRPr="003569B6">
        <w:rPr>
          <w:rFonts w:ascii="Century Gothic" w:hAnsi="Century Gothic"/>
        </w:rPr>
        <w:t xml:space="preserve"> digits of your social security number, and your birthdate. </w:t>
      </w:r>
    </w:p>
    <w:p w14:paraId="56DA3A07" w14:textId="77777777" w:rsidR="00252AB8" w:rsidRPr="003569B6" w:rsidRDefault="00252AB8" w:rsidP="00E74C3C">
      <w:pPr>
        <w:pStyle w:val="ListParagraph"/>
        <w:numPr>
          <w:ilvl w:val="0"/>
          <w:numId w:val="12"/>
        </w:numPr>
        <w:spacing w:line="276" w:lineRule="auto"/>
        <w:ind w:left="720" w:hanging="360"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Click </w:t>
      </w:r>
      <w:r w:rsidRPr="003569B6">
        <w:rPr>
          <w:rFonts w:ascii="Century Gothic" w:hAnsi="Century Gothic"/>
          <w:b/>
        </w:rPr>
        <w:t>Next</w:t>
      </w:r>
    </w:p>
    <w:p w14:paraId="0CF0FCBB" w14:textId="77777777" w:rsidR="00252AB8" w:rsidRPr="003569B6" w:rsidRDefault="00252AB8" w:rsidP="00E74C3C">
      <w:pPr>
        <w:pStyle w:val="ListParagraph"/>
        <w:numPr>
          <w:ilvl w:val="0"/>
          <w:numId w:val="12"/>
        </w:numPr>
        <w:spacing w:line="276" w:lineRule="auto"/>
        <w:ind w:left="720" w:hanging="360"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Create your </w:t>
      </w:r>
      <w:proofErr w:type="spellStart"/>
      <w:r w:rsidRPr="003569B6">
        <w:rPr>
          <w:rFonts w:ascii="Century Gothic" w:hAnsi="Century Gothic"/>
        </w:rPr>
        <w:t>MyChart</w:t>
      </w:r>
      <w:proofErr w:type="spellEnd"/>
      <w:r w:rsidRPr="003569B6">
        <w:rPr>
          <w:rFonts w:ascii="Century Gothic" w:hAnsi="Century Gothic"/>
        </w:rPr>
        <w:t xml:space="preserve"> account: </w:t>
      </w:r>
    </w:p>
    <w:p w14:paraId="141C51C7" w14:textId="77777777" w:rsidR="00252AB8" w:rsidRPr="003569B6" w:rsidRDefault="00252AB8" w:rsidP="00E74C3C">
      <w:pPr>
        <w:pStyle w:val="ListParagraph"/>
        <w:numPr>
          <w:ilvl w:val="1"/>
          <w:numId w:val="12"/>
        </w:numPr>
        <w:spacing w:line="276" w:lineRule="auto"/>
        <w:ind w:left="1080"/>
        <w:rPr>
          <w:rFonts w:ascii="Century Gothic" w:hAnsi="Century Gothic"/>
        </w:rPr>
      </w:pPr>
      <w:r w:rsidRPr="003569B6">
        <w:rPr>
          <w:rFonts w:ascii="Century Gothic" w:hAnsi="Century Gothic"/>
        </w:rPr>
        <w:t>Create a username</w:t>
      </w:r>
    </w:p>
    <w:p w14:paraId="1D79E97B" w14:textId="77777777" w:rsidR="00252AB8" w:rsidRPr="003569B6" w:rsidRDefault="00252AB8" w:rsidP="00E74C3C">
      <w:pPr>
        <w:pStyle w:val="ListParagraph"/>
        <w:numPr>
          <w:ilvl w:val="1"/>
          <w:numId w:val="12"/>
        </w:numPr>
        <w:spacing w:line="276" w:lineRule="auto"/>
        <w:ind w:left="1080"/>
        <w:rPr>
          <w:rFonts w:ascii="Century Gothic" w:hAnsi="Century Gothic"/>
        </w:rPr>
      </w:pPr>
      <w:r w:rsidRPr="003569B6">
        <w:rPr>
          <w:rFonts w:ascii="Century Gothic" w:hAnsi="Century Gothic"/>
        </w:rPr>
        <w:t>Create a password (you can change your password anytime)</w:t>
      </w:r>
    </w:p>
    <w:p w14:paraId="68FED146" w14:textId="77777777" w:rsidR="00252AB8" w:rsidRPr="003569B6" w:rsidRDefault="00252AB8" w:rsidP="00E74C3C">
      <w:pPr>
        <w:pStyle w:val="ListParagraph"/>
        <w:numPr>
          <w:ilvl w:val="1"/>
          <w:numId w:val="12"/>
        </w:numPr>
        <w:spacing w:line="276" w:lineRule="auto"/>
        <w:ind w:left="1080"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Choose a security question (this can be used if you forget your password) and enter your answer </w:t>
      </w:r>
    </w:p>
    <w:p w14:paraId="12AF501C" w14:textId="77777777" w:rsidR="00252AB8" w:rsidRPr="003569B6" w:rsidRDefault="00252AB8" w:rsidP="00E74C3C">
      <w:pPr>
        <w:pStyle w:val="ListParagraph"/>
        <w:numPr>
          <w:ilvl w:val="1"/>
          <w:numId w:val="12"/>
        </w:numPr>
        <w:spacing w:line="276" w:lineRule="auto"/>
        <w:ind w:left="1080"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Click </w:t>
      </w:r>
      <w:r w:rsidRPr="003569B6">
        <w:rPr>
          <w:rFonts w:ascii="Century Gothic" w:hAnsi="Century Gothic"/>
          <w:b/>
        </w:rPr>
        <w:t>Next</w:t>
      </w:r>
    </w:p>
    <w:p w14:paraId="6AA1084D" w14:textId="77777777" w:rsidR="00252AB8" w:rsidRPr="003569B6" w:rsidRDefault="00252AB8" w:rsidP="00E74C3C">
      <w:pPr>
        <w:pStyle w:val="ListParagraph"/>
        <w:numPr>
          <w:ilvl w:val="0"/>
          <w:numId w:val="12"/>
        </w:numPr>
        <w:spacing w:line="276" w:lineRule="auto"/>
        <w:ind w:left="720" w:hanging="360"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Chose if you would rather get appointment reminders via text or phone call (communication preference)  </w:t>
      </w:r>
    </w:p>
    <w:p w14:paraId="53D108B8" w14:textId="5134C624" w:rsidR="1F6929A6" w:rsidRPr="00183B5B" w:rsidRDefault="1F6929A6" w:rsidP="1F6929A6">
      <w:pPr>
        <w:pStyle w:val="ListParagraph"/>
        <w:numPr>
          <w:ilvl w:val="0"/>
          <w:numId w:val="12"/>
        </w:numPr>
        <w:spacing w:line="276" w:lineRule="auto"/>
        <w:ind w:left="720" w:hanging="360"/>
        <w:rPr>
          <w:rFonts w:ascii="Century Gothic" w:hAnsi="Century Gothic"/>
        </w:rPr>
      </w:pPr>
      <w:r w:rsidRPr="1F6929A6">
        <w:rPr>
          <w:rFonts w:ascii="Century Gothic" w:hAnsi="Century Gothic"/>
        </w:rPr>
        <w:t>Chose if you would like to get paperless billing (you will only get bills from UAMS via email).</w:t>
      </w:r>
    </w:p>
    <w:p w14:paraId="2AE7F8FD" w14:textId="77777777" w:rsidR="00252AB8" w:rsidRPr="003569B6" w:rsidRDefault="1F6929A6" w:rsidP="00E74C3C">
      <w:pPr>
        <w:pStyle w:val="ListParagraph"/>
        <w:numPr>
          <w:ilvl w:val="0"/>
          <w:numId w:val="12"/>
        </w:numPr>
        <w:spacing w:line="276" w:lineRule="auto"/>
        <w:ind w:left="720" w:hanging="360"/>
        <w:rPr>
          <w:rFonts w:ascii="Century Gothic" w:hAnsi="Century Gothic"/>
        </w:rPr>
      </w:pPr>
      <w:r w:rsidRPr="1F6929A6">
        <w:rPr>
          <w:rFonts w:ascii="Century Gothic" w:hAnsi="Century Gothic"/>
        </w:rPr>
        <w:t>Enter a valid email address and cell phone number.</w:t>
      </w:r>
    </w:p>
    <w:p w14:paraId="2047BA55" w14:textId="77777777" w:rsidR="00252AB8" w:rsidRPr="003569B6" w:rsidRDefault="1F6929A6" w:rsidP="00E74C3C">
      <w:pPr>
        <w:pStyle w:val="ListParagraph"/>
        <w:numPr>
          <w:ilvl w:val="0"/>
          <w:numId w:val="12"/>
        </w:numPr>
        <w:spacing w:line="276" w:lineRule="auto"/>
        <w:ind w:left="720" w:hanging="360"/>
        <w:rPr>
          <w:rFonts w:ascii="Century Gothic" w:hAnsi="Century Gothic"/>
        </w:rPr>
      </w:pPr>
      <w:r w:rsidRPr="1F6929A6">
        <w:rPr>
          <w:rFonts w:ascii="Century Gothic" w:hAnsi="Century Gothic"/>
        </w:rPr>
        <w:t xml:space="preserve">Click </w:t>
      </w:r>
      <w:r w:rsidRPr="1F6929A6">
        <w:rPr>
          <w:rFonts w:ascii="Century Gothic" w:hAnsi="Century Gothic"/>
          <w:b/>
          <w:bCs/>
        </w:rPr>
        <w:t>Sign In</w:t>
      </w:r>
      <w:r w:rsidRPr="1F6929A6">
        <w:rPr>
          <w:rFonts w:ascii="Century Gothic" w:hAnsi="Century Gothic"/>
        </w:rPr>
        <w:t xml:space="preserve">.  </w:t>
      </w:r>
    </w:p>
    <w:p w14:paraId="7AC42019" w14:textId="77777777" w:rsidR="00252AB8" w:rsidRPr="003569B6" w:rsidRDefault="1F6929A6" w:rsidP="00E74C3C">
      <w:pPr>
        <w:pStyle w:val="ListParagraph"/>
        <w:numPr>
          <w:ilvl w:val="0"/>
          <w:numId w:val="12"/>
        </w:numPr>
        <w:spacing w:line="276" w:lineRule="auto"/>
        <w:ind w:left="720" w:hanging="360"/>
        <w:rPr>
          <w:rFonts w:ascii="Century Gothic" w:hAnsi="Century Gothic"/>
        </w:rPr>
      </w:pPr>
      <w:r w:rsidRPr="1F6929A6">
        <w:rPr>
          <w:rFonts w:ascii="Century Gothic" w:hAnsi="Century Gothic"/>
        </w:rPr>
        <w:t xml:space="preserve">If you are signing up from your phone, a menu will pop up and ask you to download the </w:t>
      </w:r>
      <w:proofErr w:type="spellStart"/>
      <w:r w:rsidRPr="1F6929A6">
        <w:rPr>
          <w:rFonts w:ascii="Century Gothic" w:hAnsi="Century Gothic"/>
        </w:rPr>
        <w:t>MyChart</w:t>
      </w:r>
      <w:proofErr w:type="spellEnd"/>
      <w:r w:rsidRPr="1F6929A6">
        <w:rPr>
          <w:rFonts w:ascii="Century Gothic" w:hAnsi="Century Gothic"/>
        </w:rPr>
        <w:t xml:space="preserve"> app from the Apple App Store or from Google play.</w:t>
      </w:r>
    </w:p>
    <w:p w14:paraId="51105B63" w14:textId="77777777" w:rsidR="00252AB8" w:rsidRPr="003569B6" w:rsidRDefault="00252AB8" w:rsidP="00E74C3C">
      <w:pPr>
        <w:spacing w:line="276" w:lineRule="auto"/>
        <w:ind w:left="360"/>
        <w:contextualSpacing/>
        <w:rPr>
          <w:rFonts w:ascii="Century Gothic" w:hAnsi="Century Gothic"/>
        </w:rPr>
      </w:pPr>
    </w:p>
    <w:p w14:paraId="7B8ECBFD" w14:textId="1715D9BE" w:rsidR="00252AB8" w:rsidRPr="003569B6" w:rsidRDefault="00252AB8" w:rsidP="00E74C3C">
      <w:pPr>
        <w:spacing w:line="276" w:lineRule="auto"/>
        <w:contextualSpacing/>
        <w:rPr>
          <w:rFonts w:ascii="Century Gothic" w:hAnsi="Century Gothic"/>
        </w:rPr>
      </w:pPr>
      <w:r w:rsidRPr="003569B6">
        <w:rPr>
          <w:rFonts w:ascii="Century Gothic" w:hAnsi="Century Gothic"/>
        </w:rPr>
        <w:t>If you are a current patient</w:t>
      </w:r>
      <w:r w:rsidR="00183B5B">
        <w:rPr>
          <w:rFonts w:ascii="Century Gothic" w:hAnsi="Century Gothic"/>
        </w:rPr>
        <w:t>,</w:t>
      </w:r>
      <w:r w:rsidRPr="003569B6">
        <w:rPr>
          <w:rFonts w:ascii="Century Gothic" w:hAnsi="Century Gothic"/>
        </w:rPr>
        <w:t xml:space="preserve"> your </w:t>
      </w:r>
      <w:r w:rsidRPr="003569B6">
        <w:rPr>
          <w:rFonts w:ascii="Century Gothic" w:hAnsi="Century Gothic"/>
          <w:b/>
        </w:rPr>
        <w:t>activation code</w:t>
      </w:r>
      <w:r w:rsidRPr="003569B6">
        <w:rPr>
          <w:rFonts w:ascii="Century Gothic" w:hAnsi="Century Gothic"/>
        </w:rPr>
        <w:t xml:space="preserve"> </w:t>
      </w:r>
      <w:proofErr w:type="gramStart"/>
      <w:r w:rsidRPr="003569B6">
        <w:rPr>
          <w:rFonts w:ascii="Century Gothic" w:hAnsi="Century Gothic"/>
        </w:rPr>
        <w:t>will be sent</w:t>
      </w:r>
      <w:proofErr w:type="gramEnd"/>
      <w:r w:rsidRPr="003569B6">
        <w:rPr>
          <w:rFonts w:ascii="Century Gothic" w:hAnsi="Century Gothic"/>
        </w:rPr>
        <w:t xml:space="preserve"> by email or by text message. Click the link in the email or text message. It will take you to </w:t>
      </w:r>
      <w:r w:rsidR="004F7ADD" w:rsidRPr="003569B6">
        <w:rPr>
          <w:rFonts w:ascii="Century Gothic" w:hAnsi="Century Gothic"/>
        </w:rPr>
        <w:t xml:space="preserve">a </w:t>
      </w:r>
      <w:r w:rsidRPr="003569B6">
        <w:rPr>
          <w:rFonts w:ascii="Century Gothic" w:hAnsi="Century Gothic"/>
        </w:rPr>
        <w:t xml:space="preserve">page to create your account. Follow the steps above. </w:t>
      </w:r>
    </w:p>
    <w:p w14:paraId="30349FBF" w14:textId="77777777" w:rsidR="00252AB8" w:rsidRPr="003569B6" w:rsidRDefault="00252AB8" w:rsidP="00E74C3C">
      <w:pPr>
        <w:spacing w:line="276" w:lineRule="auto"/>
        <w:contextualSpacing/>
        <w:rPr>
          <w:rFonts w:ascii="Century Gothic" w:hAnsi="Century Gothic"/>
        </w:rPr>
      </w:pPr>
    </w:p>
    <w:p w14:paraId="6DE13F85" w14:textId="77777777" w:rsidR="00252AB8" w:rsidRPr="003569B6" w:rsidRDefault="00252AB8" w:rsidP="00E74C3C">
      <w:pPr>
        <w:spacing w:line="276" w:lineRule="auto"/>
        <w:contextualSpacing/>
        <w:rPr>
          <w:rFonts w:ascii="Century Gothic" w:hAnsi="Century Gothic"/>
        </w:rPr>
      </w:pPr>
      <w:r w:rsidRPr="003569B6">
        <w:rPr>
          <w:rFonts w:ascii="Century Gothic" w:hAnsi="Century Gothic"/>
        </w:rPr>
        <w:t xml:space="preserve">If you have trouble signing into </w:t>
      </w:r>
      <w:proofErr w:type="spellStart"/>
      <w:r w:rsidRPr="003569B6">
        <w:rPr>
          <w:rFonts w:ascii="Century Gothic" w:hAnsi="Century Gothic"/>
        </w:rPr>
        <w:t>MyChart</w:t>
      </w:r>
      <w:proofErr w:type="spellEnd"/>
      <w:r w:rsidRPr="003569B6">
        <w:rPr>
          <w:rFonts w:ascii="Century Gothic" w:hAnsi="Century Gothic"/>
        </w:rPr>
        <w:t xml:space="preserve">, or you have questions, you can email UAMS at </w:t>
      </w:r>
      <w:hyperlink r:id="rId6" w:history="1">
        <w:r w:rsidRPr="003569B6">
          <w:rPr>
            <w:rStyle w:val="Hyperlink"/>
            <w:rFonts w:ascii="Century Gothic" w:hAnsi="Century Gothic"/>
          </w:rPr>
          <w:t>mychart@uams.edu</w:t>
        </w:r>
      </w:hyperlink>
      <w:r w:rsidRPr="003569B6">
        <w:rPr>
          <w:rFonts w:ascii="Century Gothic" w:hAnsi="Century Gothic"/>
        </w:rPr>
        <w:t xml:space="preserve"> or call the help desk, 501-686-8555. A specialist will be available to speak with you.  </w:t>
      </w:r>
    </w:p>
    <w:p w14:paraId="754EC90D" w14:textId="77777777" w:rsidR="00252AB8" w:rsidRPr="003569B6" w:rsidRDefault="00252AB8" w:rsidP="00E74C3C">
      <w:pPr>
        <w:spacing w:line="276" w:lineRule="auto"/>
        <w:contextualSpacing/>
        <w:rPr>
          <w:rFonts w:ascii="Century Gothic" w:hAnsi="Century Gothic"/>
        </w:rPr>
      </w:pPr>
    </w:p>
    <w:p w14:paraId="79C14A38" w14:textId="77777777" w:rsidR="00252AB8" w:rsidRPr="003569B6" w:rsidRDefault="00252AB8" w:rsidP="00E74C3C">
      <w:pPr>
        <w:spacing w:line="276" w:lineRule="auto"/>
        <w:contextualSpacing/>
        <w:rPr>
          <w:rFonts w:ascii="Century Gothic" w:hAnsi="Century Gothic"/>
        </w:rPr>
      </w:pPr>
    </w:p>
    <w:p w14:paraId="52A35341" w14:textId="51778284" w:rsidR="008B7E14" w:rsidRPr="003569B6" w:rsidRDefault="008B7E14" w:rsidP="00E74C3C">
      <w:pPr>
        <w:spacing w:line="276" w:lineRule="auto"/>
        <w:contextualSpacing/>
        <w:rPr>
          <w:rFonts w:ascii="Century Gothic" w:hAnsi="Century Gothic"/>
        </w:rPr>
      </w:pPr>
    </w:p>
    <w:sectPr w:rsidR="008B7E14" w:rsidRPr="003569B6" w:rsidSect="00183B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939"/>
    <w:multiLevelType w:val="hybridMultilevel"/>
    <w:tmpl w:val="8A62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A6A"/>
    <w:multiLevelType w:val="hybridMultilevel"/>
    <w:tmpl w:val="AA40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507C"/>
    <w:multiLevelType w:val="hybridMultilevel"/>
    <w:tmpl w:val="C0D44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1D2B"/>
    <w:multiLevelType w:val="hybridMultilevel"/>
    <w:tmpl w:val="499A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2C6A"/>
    <w:multiLevelType w:val="hybridMultilevel"/>
    <w:tmpl w:val="1302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6B17"/>
    <w:multiLevelType w:val="hybridMultilevel"/>
    <w:tmpl w:val="3250A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77EC"/>
    <w:multiLevelType w:val="hybridMultilevel"/>
    <w:tmpl w:val="E3D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756E"/>
    <w:multiLevelType w:val="hybridMultilevel"/>
    <w:tmpl w:val="84E2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8779E"/>
    <w:multiLevelType w:val="hybridMultilevel"/>
    <w:tmpl w:val="305A4D36"/>
    <w:lvl w:ilvl="0" w:tplc="7D50E58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647D"/>
    <w:multiLevelType w:val="hybridMultilevel"/>
    <w:tmpl w:val="B00A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01EC"/>
    <w:multiLevelType w:val="hybridMultilevel"/>
    <w:tmpl w:val="B252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F73E9"/>
    <w:multiLevelType w:val="hybridMultilevel"/>
    <w:tmpl w:val="B008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6597A"/>
    <w:multiLevelType w:val="hybridMultilevel"/>
    <w:tmpl w:val="753E2AC4"/>
    <w:lvl w:ilvl="0" w:tplc="69E4D1C8">
      <w:start w:val="101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B8E59DD"/>
    <w:multiLevelType w:val="hybridMultilevel"/>
    <w:tmpl w:val="5310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D7E45"/>
    <w:multiLevelType w:val="hybridMultilevel"/>
    <w:tmpl w:val="C4A4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13"/>
  </w:num>
  <w:num w:numId="10">
    <w:abstractNumId w:val="14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14"/>
    <w:rsid w:val="00056B15"/>
    <w:rsid w:val="0006292A"/>
    <w:rsid w:val="000A6BA8"/>
    <w:rsid w:val="000B45FC"/>
    <w:rsid w:val="000C7897"/>
    <w:rsid w:val="000D03EA"/>
    <w:rsid w:val="000F42B0"/>
    <w:rsid w:val="00160451"/>
    <w:rsid w:val="00183B5B"/>
    <w:rsid w:val="00184062"/>
    <w:rsid w:val="001A2682"/>
    <w:rsid w:val="001B3A9C"/>
    <w:rsid w:val="001E3D77"/>
    <w:rsid w:val="00204FC0"/>
    <w:rsid w:val="0020632C"/>
    <w:rsid w:val="00252AB8"/>
    <w:rsid w:val="002A1D2C"/>
    <w:rsid w:val="002B3B8F"/>
    <w:rsid w:val="002F7FE4"/>
    <w:rsid w:val="003425A7"/>
    <w:rsid w:val="003569B6"/>
    <w:rsid w:val="003B5D61"/>
    <w:rsid w:val="003C15C8"/>
    <w:rsid w:val="00437D6A"/>
    <w:rsid w:val="004419B5"/>
    <w:rsid w:val="00462F97"/>
    <w:rsid w:val="004A1BA1"/>
    <w:rsid w:val="004C321E"/>
    <w:rsid w:val="004E452F"/>
    <w:rsid w:val="004E7DEC"/>
    <w:rsid w:val="004F7ADD"/>
    <w:rsid w:val="00502130"/>
    <w:rsid w:val="0050758D"/>
    <w:rsid w:val="00525BD4"/>
    <w:rsid w:val="0056378D"/>
    <w:rsid w:val="005A0B56"/>
    <w:rsid w:val="005D1311"/>
    <w:rsid w:val="00624225"/>
    <w:rsid w:val="00627536"/>
    <w:rsid w:val="006939FF"/>
    <w:rsid w:val="006C49DB"/>
    <w:rsid w:val="006E38A6"/>
    <w:rsid w:val="006F7664"/>
    <w:rsid w:val="008146CA"/>
    <w:rsid w:val="00836696"/>
    <w:rsid w:val="00844ED3"/>
    <w:rsid w:val="008B7E14"/>
    <w:rsid w:val="008E6C4D"/>
    <w:rsid w:val="00941BF2"/>
    <w:rsid w:val="00953D92"/>
    <w:rsid w:val="00972B4C"/>
    <w:rsid w:val="00983D11"/>
    <w:rsid w:val="00990029"/>
    <w:rsid w:val="009C45F2"/>
    <w:rsid w:val="009E39A8"/>
    <w:rsid w:val="009F3F28"/>
    <w:rsid w:val="00A20EA7"/>
    <w:rsid w:val="00AA4CAB"/>
    <w:rsid w:val="00AE406B"/>
    <w:rsid w:val="00AF1EA5"/>
    <w:rsid w:val="00AF66C0"/>
    <w:rsid w:val="00AF6F36"/>
    <w:rsid w:val="00B07EF4"/>
    <w:rsid w:val="00B52A89"/>
    <w:rsid w:val="00B81AFC"/>
    <w:rsid w:val="00BB30EA"/>
    <w:rsid w:val="00BF76A0"/>
    <w:rsid w:val="00C1213B"/>
    <w:rsid w:val="00C71DA8"/>
    <w:rsid w:val="00C8510D"/>
    <w:rsid w:val="00C96D0E"/>
    <w:rsid w:val="00CF5CC4"/>
    <w:rsid w:val="00CF5D75"/>
    <w:rsid w:val="00D32B3C"/>
    <w:rsid w:val="00D3639A"/>
    <w:rsid w:val="00D439E3"/>
    <w:rsid w:val="00D63652"/>
    <w:rsid w:val="00D84C9C"/>
    <w:rsid w:val="00DB23DD"/>
    <w:rsid w:val="00DD174C"/>
    <w:rsid w:val="00E65155"/>
    <w:rsid w:val="00E74C3C"/>
    <w:rsid w:val="00EA35B7"/>
    <w:rsid w:val="00EA7AB3"/>
    <w:rsid w:val="00EC7CE9"/>
    <w:rsid w:val="00F26FF0"/>
    <w:rsid w:val="00F35F2F"/>
    <w:rsid w:val="00F70036"/>
    <w:rsid w:val="00F72F78"/>
    <w:rsid w:val="00F7679B"/>
    <w:rsid w:val="00F91DEB"/>
    <w:rsid w:val="00F92586"/>
    <w:rsid w:val="00FB2581"/>
    <w:rsid w:val="00FB27FC"/>
    <w:rsid w:val="1F69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9764"/>
  <w15:docId w15:val="{440ED59F-EA3B-4C17-8895-808B2E46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9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B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6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chart@uam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Tori R</dc:creator>
  <cp:lastModifiedBy>Robinson, Susan</cp:lastModifiedBy>
  <cp:revision>11</cp:revision>
  <cp:lastPrinted>2022-03-04T19:44:00Z</cp:lastPrinted>
  <dcterms:created xsi:type="dcterms:W3CDTF">2021-08-25T13:30:00Z</dcterms:created>
  <dcterms:modified xsi:type="dcterms:W3CDTF">2023-08-21T15:42:00Z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-1929634681</vt:i4>
  </property>
</Properties>
</file>